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CE99C" w14:textId="2C8A6E06" w:rsidR="005024CB" w:rsidRPr="00754573" w:rsidRDefault="007C5FD2" w:rsidP="00754573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752864" w:themeColor="accent1"/>
          <w:sz w:val="48"/>
          <w:szCs w:val="48"/>
        </w:rPr>
      </w:pPr>
      <w:r w:rsidRPr="00754573">
        <w:rPr>
          <w:rFonts w:ascii="Poppins" w:hAnsi="Poppins" w:cs="Poppins"/>
          <w:color w:val="752864" w:themeColor="accent1"/>
          <w:sz w:val="48"/>
          <w:szCs w:val="48"/>
        </w:rPr>
        <w:t xml:space="preserve">Argumentaire 3 : appel des </w:t>
      </w:r>
      <w:r w:rsidR="00181CB3" w:rsidRPr="00754573">
        <w:rPr>
          <w:rFonts w:ascii="Poppins" w:hAnsi="Poppins" w:cs="Poppins"/>
          <w:color w:val="752864" w:themeColor="accent1"/>
          <w:sz w:val="48"/>
          <w:szCs w:val="48"/>
        </w:rPr>
        <w:t>patientes</w:t>
      </w:r>
      <w:r w:rsidRPr="00754573">
        <w:rPr>
          <w:rFonts w:ascii="Poppins" w:hAnsi="Poppins" w:cs="Poppins"/>
          <w:color w:val="752864" w:themeColor="accent1"/>
          <w:sz w:val="48"/>
          <w:szCs w:val="48"/>
        </w:rPr>
        <w:t xml:space="preserve"> n’ayant pas accouché chez NEST</w:t>
      </w:r>
    </w:p>
    <w:p w14:paraId="10EAC703" w14:textId="77777777" w:rsidR="005024CB" w:rsidRPr="00754573" w:rsidRDefault="005024CB" w:rsidP="005024CB">
      <w:pPr>
        <w:rPr>
          <w:rFonts w:ascii="Poppins" w:hAnsi="Poppins" w:cs="Poppins"/>
          <w:sz w:val="20"/>
          <w:szCs w:val="20"/>
        </w:rPr>
      </w:pPr>
    </w:p>
    <w:p w14:paraId="19E1808E" w14:textId="77777777" w:rsidR="005024CB" w:rsidRPr="00754573" w:rsidRDefault="005024CB" w:rsidP="00C0218E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 xml:space="preserve">Bonjour, je suis </w:t>
      </w:r>
      <w:r w:rsidRPr="00754573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754573">
        <w:rPr>
          <w:rFonts w:ascii="Poppins" w:hAnsi="Poppins" w:cs="Poppins"/>
          <w:sz w:val="18"/>
          <w:szCs w:val="18"/>
        </w:rPr>
        <w:t xml:space="preserve"> de la clinique NEST.</w:t>
      </w:r>
    </w:p>
    <w:p w14:paraId="7B0D7F7B" w14:textId="77777777" w:rsidR="005024CB" w:rsidRPr="00754573" w:rsidRDefault="005024CB" w:rsidP="00C0218E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4FE07EDA" w14:textId="77777777" w:rsidR="005024CB" w:rsidRPr="00754573" w:rsidRDefault="005024CB" w:rsidP="00C0218E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 xml:space="preserve">Vous êtes bien Mme </w:t>
      </w:r>
      <w:r w:rsidRPr="00754573">
        <w:rPr>
          <w:rFonts w:ascii="Poppins" w:hAnsi="Poppins" w:cs="Poppins"/>
          <w:i/>
          <w:sz w:val="18"/>
          <w:szCs w:val="18"/>
          <w:highlight w:val="yellow"/>
        </w:rPr>
        <w:t xml:space="preserve">(Prénom et Nom </w:t>
      </w:r>
      <w:r w:rsidR="007F114C" w:rsidRPr="00754573">
        <w:rPr>
          <w:rFonts w:ascii="Poppins" w:hAnsi="Poppins" w:cs="Poppins"/>
          <w:i/>
          <w:sz w:val="18"/>
          <w:szCs w:val="18"/>
          <w:highlight w:val="yellow"/>
        </w:rPr>
        <w:t>de la patiente</w:t>
      </w:r>
      <w:r w:rsidRPr="00754573">
        <w:rPr>
          <w:rFonts w:ascii="Poppins" w:hAnsi="Poppins" w:cs="Poppins"/>
          <w:i/>
          <w:sz w:val="18"/>
          <w:szCs w:val="18"/>
          <w:highlight w:val="yellow"/>
        </w:rPr>
        <w:t>)</w:t>
      </w:r>
      <w:r w:rsidR="00C0218E" w:rsidRPr="00754573">
        <w:rPr>
          <w:rFonts w:ascii="Poppins" w:hAnsi="Poppins" w:cs="Poppins"/>
          <w:i/>
          <w:sz w:val="18"/>
          <w:szCs w:val="18"/>
        </w:rPr>
        <w:t xml:space="preserve"> </w:t>
      </w:r>
      <w:r w:rsidRPr="00754573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754573" w14:paraId="6231436C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726F640F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365E7EBF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754573" w14:paraId="43AD5D90" w14:textId="77777777" w:rsidTr="005024CB">
        <w:tc>
          <w:tcPr>
            <w:tcW w:w="4536" w:type="dxa"/>
          </w:tcPr>
          <w:p w14:paraId="16F45E81" w14:textId="77777777" w:rsidR="007F114C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Je vous appelais, car la clinique a l’habitude d’appeler les patientes qui se sont fait suivre ou qui sont venues en consultation chez NEST dans le cadre d’une grossesse…</w:t>
            </w:r>
          </w:p>
          <w:p w14:paraId="37DA2D4A" w14:textId="77777777" w:rsidR="007F114C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 xml:space="preserve">Je n’ai pas accès à votre dossier médical, la </w:t>
            </w:r>
            <w:r w:rsidR="00C0218E" w:rsidRPr="00754573">
              <w:rPr>
                <w:rFonts w:ascii="Poppins" w:hAnsi="Poppins" w:cs="Poppins"/>
                <w:sz w:val="18"/>
                <w:szCs w:val="18"/>
              </w:rPr>
              <w:t>seule information</w:t>
            </w:r>
            <w:r w:rsidRPr="00754573">
              <w:rPr>
                <w:rFonts w:ascii="Poppins" w:hAnsi="Poppins" w:cs="Poppins"/>
                <w:sz w:val="18"/>
                <w:szCs w:val="18"/>
              </w:rPr>
              <w:t xml:space="preserve"> que j’ai c’est que vous aviez une date prévue d’accouchement au</w:t>
            </w:r>
            <w:r w:rsidRPr="00754573">
              <w:rPr>
                <w:rFonts w:ascii="Poppins" w:hAnsi="Poppins" w:cs="Poppins"/>
                <w:sz w:val="18"/>
                <w:szCs w:val="18"/>
                <w:highlight w:val="yellow"/>
              </w:rPr>
              <w:t>…/…/…</w:t>
            </w:r>
          </w:p>
          <w:p w14:paraId="48085316" w14:textId="169964B3" w:rsidR="005024CB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C’est bien ç</w:t>
            </w:r>
            <w:r w:rsidR="006860C3" w:rsidRPr="00754573">
              <w:rPr>
                <w:rFonts w:ascii="Poppins" w:hAnsi="Poppins" w:cs="Poppins"/>
                <w:sz w:val="18"/>
                <w:szCs w:val="18"/>
              </w:rPr>
              <w:t>a</w:t>
            </w:r>
            <w:r w:rsidRPr="00754573">
              <w:rPr>
                <w:rFonts w:ascii="Poppins" w:hAnsi="Poppins" w:cs="Poppins"/>
                <w:sz w:val="18"/>
                <w:szCs w:val="18"/>
              </w:rPr>
              <w:t> ?</w:t>
            </w:r>
          </w:p>
        </w:tc>
        <w:tc>
          <w:tcPr>
            <w:tcW w:w="4526" w:type="dxa"/>
          </w:tcPr>
          <w:p w14:paraId="02685FB8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792CB875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754573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6CEB2DDC" w14:textId="77777777" w:rsidR="007F114C" w:rsidRPr="00754573" w:rsidRDefault="007F114C" w:rsidP="00C0218E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154B34E1" w14:textId="77777777" w:rsidR="005024CB" w:rsidRPr="00754573" w:rsidRDefault="007F114C" w:rsidP="00C0218E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>Vous avez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754573" w14:paraId="7691889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1385B35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A0FADF5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754573" w14:paraId="5A1CE63E" w14:textId="77777777" w:rsidTr="00404115">
        <w:tc>
          <w:tcPr>
            <w:tcW w:w="4606" w:type="dxa"/>
          </w:tcPr>
          <w:p w14:paraId="4830EB95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Félicitations</w:t>
            </w:r>
            <w:r w:rsidR="007F114C" w:rsidRPr="00754573">
              <w:rPr>
                <w:rFonts w:ascii="Poppins" w:hAnsi="Poppins" w:cs="Poppins"/>
                <w:sz w:val="18"/>
                <w:szCs w:val="18"/>
              </w:rPr>
              <w:t> !!  A quelle date exactement ?</w:t>
            </w:r>
          </w:p>
        </w:tc>
        <w:tc>
          <w:tcPr>
            <w:tcW w:w="4606" w:type="dxa"/>
          </w:tcPr>
          <w:p w14:paraId="17CA82EE" w14:textId="77777777" w:rsidR="00683AE8" w:rsidRPr="00754573" w:rsidRDefault="00683AE8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  <w:p w14:paraId="4F0DA918" w14:textId="77777777" w:rsidR="007F114C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1B9C146" w14:textId="77777777" w:rsidR="005024CB" w:rsidRPr="00754573" w:rsidRDefault="005024CB" w:rsidP="00C0218E">
      <w:pPr>
        <w:jc w:val="both"/>
        <w:rPr>
          <w:rFonts w:ascii="Poppins" w:hAnsi="Poppins" w:cs="Poppins"/>
          <w:sz w:val="18"/>
          <w:szCs w:val="18"/>
        </w:rPr>
      </w:pPr>
    </w:p>
    <w:p w14:paraId="6E3871B8" w14:textId="77777777" w:rsidR="005024CB" w:rsidRPr="00754573" w:rsidRDefault="007F114C" w:rsidP="00C0218E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>Tout s’est bien déroulé</w:t>
      </w:r>
      <w:r w:rsidR="005024CB" w:rsidRPr="00754573">
        <w:rPr>
          <w:rFonts w:ascii="Poppins" w:hAnsi="Poppins" w:cs="Poppins"/>
          <w:sz w:val="18"/>
          <w:szCs w:val="18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754573" w14:paraId="38D9C20E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66F9124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11FB7C5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754573" w14:paraId="64E885B7" w14:textId="77777777" w:rsidTr="00404115">
        <w:tc>
          <w:tcPr>
            <w:tcW w:w="4606" w:type="dxa"/>
          </w:tcPr>
          <w:p w14:paraId="14F6637D" w14:textId="739CEAC0" w:rsidR="007F114C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 xml:space="preserve">Super et Félicitations ! </w:t>
            </w:r>
            <w:r w:rsidR="006860C3" w:rsidRPr="00754573">
              <w:rPr>
                <w:rFonts w:ascii="Poppins" w:hAnsi="Poppins" w:cs="Poppins"/>
                <w:sz w:val="18"/>
                <w:szCs w:val="18"/>
              </w:rPr>
              <w:t>N</w:t>
            </w:r>
            <w:r w:rsidRPr="00754573">
              <w:rPr>
                <w:rFonts w:ascii="Poppins" w:hAnsi="Poppins" w:cs="Poppins"/>
                <w:sz w:val="18"/>
                <w:szCs w:val="18"/>
              </w:rPr>
              <w:t>ous sommes très contents pour vous.</w:t>
            </w:r>
          </w:p>
          <w:p w14:paraId="4B536D87" w14:textId="77777777" w:rsidR="005024CB" w:rsidRPr="00754573" w:rsidRDefault="005024CB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FF353F3" w14:textId="65E6C674" w:rsidR="005024CB" w:rsidRPr="00754573" w:rsidRDefault="007F114C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L’écouter</w:t>
            </w:r>
          </w:p>
        </w:tc>
      </w:tr>
    </w:tbl>
    <w:p w14:paraId="1472645C" w14:textId="77777777" w:rsidR="009A6FC5" w:rsidRPr="00754573" w:rsidRDefault="009A6FC5" w:rsidP="006860C3">
      <w:pPr>
        <w:jc w:val="both"/>
        <w:rPr>
          <w:rFonts w:ascii="Poppins" w:hAnsi="Poppins" w:cs="Poppins"/>
          <w:sz w:val="18"/>
          <w:szCs w:val="18"/>
        </w:rPr>
      </w:pPr>
    </w:p>
    <w:p w14:paraId="7F901C96" w14:textId="296F7769" w:rsidR="009D4ECE" w:rsidRPr="00754573" w:rsidRDefault="009A6FC5" w:rsidP="006860C3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>Je peux me permettre de vous demander où est ce que vous avez finalement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754573" w14:paraId="43F864C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56A59E4D" w14:textId="77777777" w:rsidR="009D4ECE" w:rsidRPr="00754573" w:rsidRDefault="009D4ECE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AB6DAE6" w14:textId="77777777" w:rsidR="009D4ECE" w:rsidRPr="00754573" w:rsidRDefault="009D4ECE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75457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9D4ECE" w:rsidRPr="00754573" w14:paraId="140191A5" w14:textId="77777777" w:rsidTr="00404115">
        <w:tc>
          <w:tcPr>
            <w:tcW w:w="4606" w:type="dxa"/>
          </w:tcPr>
          <w:p w14:paraId="2B3DE042" w14:textId="77777777" w:rsidR="009D4ECE" w:rsidRPr="00754573" w:rsidRDefault="009D4ECE" w:rsidP="00C0218E">
            <w:pPr>
              <w:pStyle w:val="Paragraphedeliste"/>
              <w:shd w:val="clear" w:color="auto" w:fill="FFFFFF"/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FD11AE4" w14:textId="77777777" w:rsidR="009D4ECE" w:rsidRPr="00754573" w:rsidRDefault="009D4ECE" w:rsidP="00C0218E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B3D2150" w14:textId="77777777" w:rsidR="009D4ECE" w:rsidRPr="00754573" w:rsidRDefault="009D4ECE" w:rsidP="00C0218E">
      <w:pPr>
        <w:jc w:val="both"/>
        <w:rPr>
          <w:rFonts w:ascii="Poppins" w:hAnsi="Poppins" w:cs="Poppins"/>
          <w:b/>
          <w:sz w:val="18"/>
          <w:szCs w:val="18"/>
        </w:rPr>
      </w:pPr>
    </w:p>
    <w:p w14:paraId="437257D4" w14:textId="3444CD2A" w:rsidR="00CF2A67" w:rsidRPr="00754573" w:rsidRDefault="009A6FC5" w:rsidP="00C0218E">
      <w:p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 xml:space="preserve">Qu’est ce qui a motivé votre choix ? </w:t>
      </w:r>
      <w:r w:rsidR="00CF2A67" w:rsidRPr="00754573">
        <w:rPr>
          <w:rFonts w:ascii="Poppins" w:hAnsi="Poppins" w:cs="Poppins"/>
          <w:sz w:val="18"/>
          <w:szCs w:val="18"/>
        </w:rPr>
        <w:t>C’est</w:t>
      </w:r>
      <w:r w:rsidRPr="00754573">
        <w:rPr>
          <w:rFonts w:ascii="Poppins" w:hAnsi="Poppins" w:cs="Poppins"/>
          <w:sz w:val="18"/>
          <w:szCs w:val="18"/>
        </w:rPr>
        <w:t xml:space="preserve"> </w:t>
      </w:r>
      <w:r w:rsidR="00C0218E" w:rsidRPr="00754573">
        <w:rPr>
          <w:rFonts w:ascii="Poppins" w:hAnsi="Poppins" w:cs="Poppins"/>
          <w:sz w:val="18"/>
          <w:szCs w:val="18"/>
        </w:rPr>
        <w:t xml:space="preserve">simplement </w:t>
      </w:r>
      <w:r w:rsidRPr="00754573">
        <w:rPr>
          <w:rFonts w:ascii="Poppins" w:hAnsi="Poppins" w:cs="Poppins"/>
          <w:sz w:val="18"/>
          <w:szCs w:val="18"/>
        </w:rPr>
        <w:t>pour améliorer nos services.</w:t>
      </w:r>
    </w:p>
    <w:p w14:paraId="0E239650" w14:textId="680D689C" w:rsidR="006860C3" w:rsidRPr="00754573" w:rsidRDefault="00CF2A67" w:rsidP="00C0218E">
      <w:p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732A12" w14:textId="77777777" w:rsidR="006860C3" w:rsidRPr="00754573" w:rsidRDefault="006860C3" w:rsidP="00C0218E">
      <w:pPr>
        <w:jc w:val="both"/>
        <w:rPr>
          <w:rFonts w:ascii="Poppins" w:hAnsi="Poppins" w:cs="Poppins"/>
          <w:sz w:val="18"/>
          <w:szCs w:val="18"/>
        </w:rPr>
      </w:pPr>
    </w:p>
    <w:p w14:paraId="5F855300" w14:textId="77777777" w:rsidR="00CF2A67" w:rsidRPr="00754573" w:rsidRDefault="00CF2A67" w:rsidP="00C0218E">
      <w:p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>Je vous remercie Madame.</w:t>
      </w:r>
    </w:p>
    <w:p w14:paraId="18CE0975" w14:textId="41BF3938" w:rsidR="009A6FC5" w:rsidRPr="00754573" w:rsidRDefault="009A6FC5" w:rsidP="00C0218E">
      <w:p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lastRenderedPageBreak/>
        <w:t xml:space="preserve">Pour votre information, pour le suivi de votre enfant des pédiatres sont disponibles </w:t>
      </w:r>
      <w:r w:rsidR="00822AC1" w:rsidRPr="00754573">
        <w:rPr>
          <w:rFonts w:ascii="Poppins" w:hAnsi="Poppins" w:cs="Poppins"/>
          <w:sz w:val="18"/>
          <w:szCs w:val="18"/>
        </w:rPr>
        <w:t>de 09h00 à 20h00</w:t>
      </w:r>
      <w:r w:rsidRPr="00754573">
        <w:rPr>
          <w:rFonts w:ascii="Poppins" w:hAnsi="Poppins" w:cs="Poppins"/>
          <w:sz w:val="18"/>
          <w:szCs w:val="18"/>
        </w:rPr>
        <w:t xml:space="preserve"> et 7/7j au niveau du plateau médical et sur RDV au niveau de la clinique (Liberté 6</w:t>
      </w:r>
      <w:r w:rsidRPr="00754573">
        <w:rPr>
          <w:rFonts w:ascii="Poppins" w:hAnsi="Poppins" w:cs="Poppins"/>
          <w:sz w:val="18"/>
          <w:szCs w:val="18"/>
          <w:vertAlign w:val="superscript"/>
        </w:rPr>
        <w:t>e</w:t>
      </w:r>
      <w:r w:rsidRPr="00754573">
        <w:rPr>
          <w:rFonts w:ascii="Poppins" w:hAnsi="Poppins" w:cs="Poppins"/>
          <w:sz w:val="18"/>
          <w:szCs w:val="18"/>
        </w:rPr>
        <w:t xml:space="preserve"> extension). Nos s</w:t>
      </w:r>
      <w:r w:rsidR="00C0218E" w:rsidRPr="00754573">
        <w:rPr>
          <w:rFonts w:ascii="Poppins" w:hAnsi="Poppins" w:cs="Poppins"/>
          <w:sz w:val="18"/>
          <w:szCs w:val="18"/>
        </w:rPr>
        <w:t>a</w:t>
      </w:r>
      <w:r w:rsidRPr="00754573">
        <w:rPr>
          <w:rFonts w:ascii="Poppins" w:hAnsi="Poppins" w:cs="Poppins"/>
          <w:sz w:val="18"/>
          <w:szCs w:val="18"/>
        </w:rPr>
        <w:t>ge</w:t>
      </w:r>
      <w:r w:rsidR="00C0218E" w:rsidRPr="00754573">
        <w:rPr>
          <w:rFonts w:ascii="Poppins" w:hAnsi="Poppins" w:cs="Poppins"/>
          <w:sz w:val="18"/>
          <w:szCs w:val="18"/>
        </w:rPr>
        <w:t>s-</w:t>
      </w:r>
      <w:r w:rsidRPr="00754573">
        <w:rPr>
          <w:rFonts w:ascii="Poppins" w:hAnsi="Poppins" w:cs="Poppins"/>
          <w:sz w:val="18"/>
          <w:szCs w:val="18"/>
        </w:rPr>
        <w:t xml:space="preserve">femmes et </w:t>
      </w:r>
      <w:r w:rsidR="00C0218E" w:rsidRPr="00754573">
        <w:rPr>
          <w:rFonts w:ascii="Poppins" w:hAnsi="Poppins" w:cs="Poppins"/>
          <w:sz w:val="18"/>
          <w:szCs w:val="18"/>
        </w:rPr>
        <w:t>gynécos</w:t>
      </w:r>
      <w:r w:rsidRPr="00754573">
        <w:rPr>
          <w:rFonts w:ascii="Poppins" w:hAnsi="Poppins" w:cs="Poppins"/>
          <w:sz w:val="18"/>
          <w:szCs w:val="18"/>
        </w:rPr>
        <w:t xml:space="preserve"> se tiennent </w:t>
      </w:r>
      <w:r w:rsidR="00C0218E" w:rsidRPr="00754573">
        <w:rPr>
          <w:rFonts w:ascii="Poppins" w:hAnsi="Poppins" w:cs="Poppins"/>
          <w:sz w:val="18"/>
          <w:szCs w:val="18"/>
        </w:rPr>
        <w:t>également à votre disposition.</w:t>
      </w:r>
    </w:p>
    <w:p w14:paraId="334D9AE8" w14:textId="77777777" w:rsidR="009A6FC5" w:rsidRPr="00754573" w:rsidRDefault="009A6FC5" w:rsidP="00C0218E">
      <w:pPr>
        <w:jc w:val="both"/>
        <w:rPr>
          <w:rFonts w:ascii="Poppins" w:hAnsi="Poppins" w:cs="Poppins"/>
          <w:sz w:val="18"/>
          <w:szCs w:val="18"/>
        </w:rPr>
      </w:pPr>
    </w:p>
    <w:p w14:paraId="433C821C" w14:textId="77777777" w:rsidR="005024CB" w:rsidRPr="00754573" w:rsidRDefault="005024CB" w:rsidP="00C0218E">
      <w:pPr>
        <w:jc w:val="both"/>
        <w:rPr>
          <w:rFonts w:ascii="Poppins" w:hAnsi="Poppins" w:cs="Poppins"/>
          <w:sz w:val="18"/>
          <w:szCs w:val="18"/>
        </w:rPr>
      </w:pPr>
      <w:r w:rsidRPr="00754573">
        <w:rPr>
          <w:rFonts w:ascii="Poppins" w:hAnsi="Poppins" w:cs="Poppins"/>
          <w:sz w:val="18"/>
          <w:szCs w:val="18"/>
        </w:rPr>
        <w:t xml:space="preserve">Merci Madame </w:t>
      </w:r>
      <w:r w:rsidRPr="00754573">
        <w:rPr>
          <w:rFonts w:ascii="Poppins" w:hAnsi="Poppins" w:cs="Poppins"/>
          <w:i/>
          <w:sz w:val="18"/>
          <w:szCs w:val="18"/>
          <w:highlight w:val="yellow"/>
        </w:rPr>
        <w:t xml:space="preserve">(Nom </w:t>
      </w:r>
      <w:r w:rsidR="00C0218E" w:rsidRPr="00754573">
        <w:rPr>
          <w:rFonts w:ascii="Poppins" w:hAnsi="Poppins" w:cs="Poppins"/>
          <w:i/>
          <w:sz w:val="18"/>
          <w:szCs w:val="18"/>
          <w:highlight w:val="yellow"/>
        </w:rPr>
        <w:t>de la patiente</w:t>
      </w:r>
      <w:r w:rsidRPr="00754573">
        <w:rPr>
          <w:rFonts w:ascii="Poppins" w:hAnsi="Poppins" w:cs="Poppins"/>
          <w:i/>
          <w:sz w:val="18"/>
          <w:szCs w:val="18"/>
          <w:highlight w:val="yellow"/>
        </w:rPr>
        <w:t>)</w:t>
      </w:r>
      <w:r w:rsidR="00C0218E" w:rsidRPr="00754573">
        <w:rPr>
          <w:rFonts w:ascii="Poppins" w:hAnsi="Poppins" w:cs="Poppins"/>
          <w:i/>
          <w:sz w:val="18"/>
          <w:szCs w:val="18"/>
        </w:rPr>
        <w:t xml:space="preserve"> </w:t>
      </w:r>
      <w:r w:rsidRPr="00754573">
        <w:rPr>
          <w:rFonts w:ascii="Poppins" w:hAnsi="Poppins" w:cs="Poppins"/>
          <w:sz w:val="18"/>
          <w:szCs w:val="18"/>
        </w:rPr>
        <w:t xml:space="preserve">Et à très bientôt ! Au revoir. </w:t>
      </w:r>
    </w:p>
    <w:p w14:paraId="03583F1F" w14:textId="77777777" w:rsidR="00CF2A67" w:rsidRPr="00754573" w:rsidRDefault="00CF2A67" w:rsidP="00C0218E">
      <w:pPr>
        <w:jc w:val="both"/>
        <w:rPr>
          <w:rFonts w:ascii="Poppins" w:hAnsi="Poppins" w:cs="Poppins"/>
          <w:sz w:val="18"/>
          <w:szCs w:val="18"/>
        </w:rPr>
      </w:pPr>
    </w:p>
    <w:p w14:paraId="6B7A3EA8" w14:textId="77777777" w:rsidR="007D5FA6" w:rsidRPr="00754573" w:rsidRDefault="005024CB" w:rsidP="00C0218E">
      <w:pPr>
        <w:jc w:val="both"/>
        <w:rPr>
          <w:rFonts w:ascii="Poppins" w:hAnsi="Poppins" w:cs="Poppins"/>
          <w:i/>
          <w:sz w:val="18"/>
          <w:szCs w:val="18"/>
        </w:rPr>
      </w:pPr>
      <w:r w:rsidRPr="00754573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sectPr w:rsidR="007D5FA6" w:rsidRPr="00754573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66BF4" w14:textId="77777777" w:rsidR="00892900" w:rsidRDefault="00892900" w:rsidP="007C5FD2">
      <w:pPr>
        <w:spacing w:after="0" w:line="240" w:lineRule="auto"/>
      </w:pPr>
      <w:r>
        <w:separator/>
      </w:r>
    </w:p>
  </w:endnote>
  <w:endnote w:type="continuationSeparator" w:id="0">
    <w:p w14:paraId="47CDE05E" w14:textId="77777777" w:rsidR="00892900" w:rsidRDefault="00892900" w:rsidP="007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35F9" w14:textId="77777777" w:rsidR="00892900" w:rsidRDefault="00892900" w:rsidP="007C5FD2">
      <w:pPr>
        <w:spacing w:after="0" w:line="240" w:lineRule="auto"/>
      </w:pPr>
      <w:r>
        <w:separator/>
      </w:r>
    </w:p>
  </w:footnote>
  <w:footnote w:type="continuationSeparator" w:id="0">
    <w:p w14:paraId="5A1C03AB" w14:textId="77777777" w:rsidR="00892900" w:rsidRDefault="00892900" w:rsidP="007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FA822" w14:textId="53212AF1" w:rsidR="007C5FD2" w:rsidRPr="00754573" w:rsidRDefault="00822AC1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Poppins" w:hAnsi="Poppins" w:cs="Poppins"/>
        <w:sz w:val="16"/>
        <w:szCs w:val="16"/>
      </w:rPr>
    </w:pPr>
    <w:r w:rsidRPr="00754573">
      <w:rPr>
        <w:rFonts w:ascii="Poppins" w:hAnsi="Poppins" w:cs="Poppins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3A793F03" wp14:editId="6AA6B409">
          <wp:simplePos x="0" y="0"/>
          <wp:positionH relativeFrom="column">
            <wp:posOffset>-106045</wp:posOffset>
          </wp:positionH>
          <wp:positionV relativeFrom="paragraph">
            <wp:posOffset>-151130</wp:posOffset>
          </wp:positionV>
          <wp:extent cx="652780" cy="495300"/>
          <wp:effectExtent l="0" t="0" r="0" b="0"/>
          <wp:wrapSquare wrapText="bothSides"/>
          <wp:docPr id="6" name="Image 1">
            <a:extLst xmlns:a="http://schemas.openxmlformats.org/drawingml/2006/main">
              <a:ext uri="{FF2B5EF4-FFF2-40B4-BE49-F238E27FC236}">
                <a16:creationId xmlns:a16="http://schemas.microsoft.com/office/drawing/2014/main" id="{96427723-5A70-4FF0-A12B-A8FE72AE02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96427723-5A70-4FF0-A12B-A8FE72AE02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FD2" w:rsidRPr="00754573">
      <w:rPr>
        <w:rFonts w:ascii="Poppins" w:hAnsi="Poppins" w:cs="Poppins"/>
        <w:sz w:val="16"/>
        <w:szCs w:val="16"/>
      </w:rPr>
      <w:tab/>
      <w:t>PO06-SI0</w:t>
    </w:r>
    <w:r w:rsidR="00C7014F" w:rsidRPr="00754573">
      <w:rPr>
        <w:rFonts w:ascii="Poppins" w:hAnsi="Poppins" w:cs="Poppins"/>
        <w:sz w:val="16"/>
        <w:szCs w:val="16"/>
      </w:rPr>
      <w:t>003</w:t>
    </w:r>
  </w:p>
  <w:p w14:paraId="7A41DD0A" w14:textId="2E4F6528" w:rsidR="00C7014F" w:rsidRPr="00754573" w:rsidRDefault="00C7014F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Poppins" w:hAnsi="Poppins" w:cs="Poppins"/>
        <w:sz w:val="16"/>
        <w:szCs w:val="16"/>
      </w:rPr>
    </w:pPr>
    <w:r w:rsidRPr="00754573">
      <w:rPr>
        <w:rFonts w:ascii="Poppins" w:hAnsi="Poppins" w:cs="Poppins"/>
        <w:sz w:val="16"/>
        <w:szCs w:val="16"/>
      </w:rPr>
      <w:t>V</w:t>
    </w:r>
    <w:r w:rsidR="00A73C49" w:rsidRPr="00754573">
      <w:rPr>
        <w:rFonts w:ascii="Poppins" w:hAnsi="Poppins" w:cs="Poppins"/>
        <w:sz w:val="16"/>
        <w:szCs w:val="16"/>
      </w:rPr>
      <w:t>3</w:t>
    </w:r>
  </w:p>
  <w:p w14:paraId="1987F6AD" w14:textId="77777777" w:rsidR="002B491A" w:rsidRPr="00754573" w:rsidRDefault="002B491A" w:rsidP="002B491A">
    <w:pPr>
      <w:pStyle w:val="En-tte"/>
      <w:tabs>
        <w:tab w:val="clear" w:pos="4536"/>
        <w:tab w:val="clear" w:pos="9072"/>
        <w:tab w:val="left" w:pos="7701"/>
      </w:tabs>
      <w:jc w:val="center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384920">
    <w:abstractNumId w:val="1"/>
  </w:num>
  <w:num w:numId="2" w16cid:durableId="400376064">
    <w:abstractNumId w:val="3"/>
  </w:num>
  <w:num w:numId="3" w16cid:durableId="1005716280">
    <w:abstractNumId w:val="4"/>
  </w:num>
  <w:num w:numId="4" w16cid:durableId="1879664459">
    <w:abstractNumId w:val="2"/>
  </w:num>
  <w:num w:numId="5" w16cid:durableId="398942238">
    <w:abstractNumId w:val="5"/>
  </w:num>
  <w:num w:numId="6" w16cid:durableId="111471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33D86"/>
    <w:rsid w:val="00181CB3"/>
    <w:rsid w:val="002B491A"/>
    <w:rsid w:val="002D7DB1"/>
    <w:rsid w:val="00322B06"/>
    <w:rsid w:val="00421CEB"/>
    <w:rsid w:val="004547C8"/>
    <w:rsid w:val="004B4009"/>
    <w:rsid w:val="005024CB"/>
    <w:rsid w:val="00683AE8"/>
    <w:rsid w:val="006860C3"/>
    <w:rsid w:val="00721744"/>
    <w:rsid w:val="00754573"/>
    <w:rsid w:val="00766B20"/>
    <w:rsid w:val="007C5FD2"/>
    <w:rsid w:val="007D5FA6"/>
    <w:rsid w:val="007F114C"/>
    <w:rsid w:val="00822AC1"/>
    <w:rsid w:val="00892900"/>
    <w:rsid w:val="009A6FC5"/>
    <w:rsid w:val="009D4ECE"/>
    <w:rsid w:val="00A40192"/>
    <w:rsid w:val="00A471F4"/>
    <w:rsid w:val="00A73C49"/>
    <w:rsid w:val="00B44969"/>
    <w:rsid w:val="00C0218E"/>
    <w:rsid w:val="00C7014F"/>
    <w:rsid w:val="00CC50BE"/>
    <w:rsid w:val="00CE15FD"/>
    <w:rsid w:val="00CF2A67"/>
    <w:rsid w:val="00D33627"/>
    <w:rsid w:val="00D879CB"/>
    <w:rsid w:val="00E04513"/>
    <w:rsid w:val="00E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BD10"/>
  <w15:docId w15:val="{B40B031B-2D28-483F-B630-35B5595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FD2"/>
  </w:style>
  <w:style w:type="paragraph" w:styleId="Pieddepage">
    <w:name w:val="footer"/>
    <w:basedOn w:val="Normal"/>
    <w:link w:val="Pieddepag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FD2"/>
  </w:style>
  <w:style w:type="paragraph" w:styleId="Titre">
    <w:name w:val="Title"/>
    <w:basedOn w:val="Normal"/>
    <w:next w:val="Normal"/>
    <w:link w:val="TitreCar"/>
    <w:uiPriority w:val="10"/>
    <w:qFormat/>
    <w:rsid w:val="007C5FD2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5FD2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12</cp:revision>
  <dcterms:created xsi:type="dcterms:W3CDTF">2019-02-18T16:09:00Z</dcterms:created>
  <dcterms:modified xsi:type="dcterms:W3CDTF">2024-08-22T11:43:00Z</dcterms:modified>
</cp:coreProperties>
</file>