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4C10" w14:textId="77777777" w:rsidR="00623D52" w:rsidRDefault="00623D52" w:rsidP="00623D52"/>
    <w:p w14:paraId="733B50BB" w14:textId="08A8C8C6" w:rsidR="003D43A6" w:rsidRDefault="003D43A6" w:rsidP="00B1511A">
      <w:pPr>
        <w:pStyle w:val="Titre"/>
      </w:pPr>
      <w:r>
        <w:t>Lavage</w:t>
      </w:r>
      <w:r w:rsidR="008322E3">
        <w:t xml:space="preserve"> des mains</w:t>
      </w:r>
    </w:p>
    <w:p w14:paraId="4E2B07EE" w14:textId="77777777" w:rsidR="00623D52" w:rsidRPr="00623D52" w:rsidRDefault="00623D52" w:rsidP="00623D52">
      <w:pPr>
        <w:rPr>
          <w:lang w:eastAsia="fr-FR"/>
        </w:rPr>
      </w:pPr>
      <w:bookmarkStart w:id="0" w:name="_GoBack"/>
      <w:bookmarkEnd w:id="0"/>
    </w:p>
    <w:p w14:paraId="45951A68" w14:textId="77777777" w:rsidR="008322E3" w:rsidRPr="008322E3" w:rsidRDefault="008322E3" w:rsidP="008322E3">
      <w:pPr>
        <w:pStyle w:val="Sansinterligne"/>
        <w:rPr>
          <w:lang w:eastAsia="fr-FR"/>
        </w:rPr>
      </w:pPr>
    </w:p>
    <w:tbl>
      <w:tblPr>
        <w:tblStyle w:val="TableauGrille1Clair-Accentuation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788"/>
        <w:gridCol w:w="2788"/>
        <w:gridCol w:w="2788"/>
      </w:tblGrid>
      <w:tr w:rsidR="003D43A6" w:rsidRPr="008E3961" w14:paraId="52320D13" w14:textId="77777777" w:rsidTr="00B15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0422E705" w14:textId="77777777" w:rsidR="008322E3" w:rsidRPr="008E3961" w:rsidRDefault="008322E3" w:rsidP="003D43A6">
            <w:pPr>
              <w:jc w:val="center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2788" w:type="dxa"/>
            <w:vAlign w:val="center"/>
            <w:hideMark/>
          </w:tcPr>
          <w:p w14:paraId="4A05591F" w14:textId="77777777" w:rsidR="008322E3" w:rsidRPr="008E3961" w:rsidRDefault="008322E3" w:rsidP="003D43A6">
            <w:pPr>
              <w:spacing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Lavage hygiénique</w:t>
            </w:r>
          </w:p>
        </w:tc>
        <w:tc>
          <w:tcPr>
            <w:tcW w:w="2788" w:type="dxa"/>
            <w:vAlign w:val="center"/>
            <w:hideMark/>
          </w:tcPr>
          <w:p w14:paraId="4A38DDD7" w14:textId="77777777" w:rsidR="008322E3" w:rsidRPr="008E3961" w:rsidRDefault="008322E3" w:rsidP="00372AB8">
            <w:pPr>
              <w:spacing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Lavage antiseptique</w:t>
            </w:r>
          </w:p>
        </w:tc>
        <w:tc>
          <w:tcPr>
            <w:tcW w:w="2788" w:type="dxa"/>
            <w:vAlign w:val="center"/>
            <w:hideMark/>
          </w:tcPr>
          <w:p w14:paraId="02A36A4F" w14:textId="77777777" w:rsidR="008322E3" w:rsidRPr="008E3961" w:rsidRDefault="008322E3" w:rsidP="00372AB8">
            <w:pPr>
              <w:spacing w:line="33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Lavage chirurgical</w:t>
            </w:r>
          </w:p>
        </w:tc>
      </w:tr>
      <w:tr w:rsidR="003D43A6" w:rsidRPr="008E3961" w14:paraId="438A77AA" w14:textId="77777777" w:rsidTr="00B1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652C6A78" w14:textId="77777777" w:rsidR="008322E3" w:rsidRPr="008E3961" w:rsidRDefault="008322E3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Objectifs</w:t>
            </w:r>
          </w:p>
        </w:tc>
        <w:tc>
          <w:tcPr>
            <w:tcW w:w="2788" w:type="dxa"/>
            <w:vAlign w:val="center"/>
            <w:hideMark/>
          </w:tcPr>
          <w:p w14:paraId="73FD62E5" w14:textId="77777777" w:rsidR="008322E3" w:rsidRPr="008E3961" w:rsidRDefault="008322E3" w:rsidP="003D43A6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Supp</w:t>
            </w:r>
            <w:r w:rsidR="00372AB8" w:rsidRPr="008E3961">
              <w:rPr>
                <w:rFonts w:eastAsia="Times New Roman" w:cs="Arial"/>
                <w:szCs w:val="24"/>
                <w:lang w:eastAsia="fr-FR"/>
              </w:rPr>
              <w:t>ression des germes transitoires</w:t>
            </w:r>
          </w:p>
        </w:tc>
        <w:tc>
          <w:tcPr>
            <w:tcW w:w="2788" w:type="dxa"/>
            <w:vAlign w:val="center"/>
            <w:hideMark/>
          </w:tcPr>
          <w:p w14:paraId="5AC7DB35" w14:textId="77777777" w:rsidR="008322E3" w:rsidRPr="008E3961" w:rsidRDefault="008322E3" w:rsidP="003D43A6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Suppression des germes transitoires et réduction des germes résidants</w:t>
            </w:r>
          </w:p>
        </w:tc>
        <w:tc>
          <w:tcPr>
            <w:tcW w:w="2788" w:type="dxa"/>
            <w:vAlign w:val="center"/>
            <w:hideMark/>
          </w:tcPr>
          <w:p w14:paraId="40316F5F" w14:textId="77777777" w:rsidR="008322E3" w:rsidRPr="008E3961" w:rsidRDefault="008322E3" w:rsidP="003D43A6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Idem antiseptique mais de fa</w:t>
            </w:r>
            <w:r w:rsidR="00372AB8" w:rsidRPr="008E3961">
              <w:rPr>
                <w:rFonts w:eastAsia="Times New Roman" w:cs="Arial"/>
                <w:szCs w:val="24"/>
                <w:lang w:eastAsia="fr-FR"/>
              </w:rPr>
              <w:t>çon prolongée et plus "poussée"</w:t>
            </w:r>
          </w:p>
        </w:tc>
      </w:tr>
      <w:tr w:rsidR="003D43A6" w:rsidRPr="008E3961" w14:paraId="327F9C1A" w14:textId="77777777" w:rsidTr="00B1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321D7AAB" w14:textId="77777777" w:rsidR="008322E3" w:rsidRPr="008E3961" w:rsidRDefault="008322E3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Quand</w:t>
            </w:r>
            <w:r w:rsidR="003D43A6" w:rsidRPr="008E3961">
              <w:rPr>
                <w:rFonts w:eastAsia="Times New Roman" w:cs="Arial"/>
                <w:szCs w:val="24"/>
                <w:lang w:eastAsia="fr-FR"/>
              </w:rPr>
              <w:t> ?</w:t>
            </w:r>
          </w:p>
        </w:tc>
        <w:tc>
          <w:tcPr>
            <w:tcW w:w="2788" w:type="dxa"/>
            <w:vAlign w:val="center"/>
            <w:hideMark/>
          </w:tcPr>
          <w:p w14:paraId="2FF7B7A8" w14:textId="77777777" w:rsidR="000063EF" w:rsidRPr="008E3961" w:rsidRDefault="000063EF" w:rsidP="00DC70C4">
            <w:pPr>
              <w:pStyle w:val="Paragraphedeliste"/>
              <w:numPr>
                <w:ilvl w:val="0"/>
                <w:numId w:val="37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Arrivée et sortie du service</w:t>
            </w:r>
          </w:p>
          <w:p w14:paraId="4D4D7116" w14:textId="77777777" w:rsidR="000063EF" w:rsidRPr="008E3961" w:rsidRDefault="000063EF" w:rsidP="00DC70C4">
            <w:pPr>
              <w:pStyle w:val="Paragraphedeliste"/>
              <w:numPr>
                <w:ilvl w:val="0"/>
                <w:numId w:val="37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Après toilette et mouchage</w:t>
            </w:r>
          </w:p>
          <w:p w14:paraId="2EF836A7" w14:textId="77777777" w:rsidR="008322E3" w:rsidRPr="008E3961" w:rsidRDefault="000063EF" w:rsidP="00DC70C4">
            <w:pPr>
              <w:pStyle w:val="Paragraphedeliste"/>
              <w:numPr>
                <w:ilvl w:val="0"/>
                <w:numId w:val="36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vant repas et administration de thérapeutique</w:t>
            </w:r>
          </w:p>
        </w:tc>
        <w:tc>
          <w:tcPr>
            <w:tcW w:w="2788" w:type="dxa"/>
            <w:vAlign w:val="center"/>
            <w:hideMark/>
          </w:tcPr>
          <w:p w14:paraId="03558076" w14:textId="77777777" w:rsidR="00996C85" w:rsidRPr="008E3961" w:rsidRDefault="00B55D0B" w:rsidP="00996C85">
            <w:pPr>
              <w:pStyle w:val="Paragraphedeliste"/>
              <w:numPr>
                <w:ilvl w:val="0"/>
                <w:numId w:val="35"/>
              </w:numPr>
              <w:spacing w:line="33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Avant et après un soin</w:t>
            </w:r>
            <w:r w:rsidR="00650004">
              <w:rPr>
                <w:rFonts w:eastAsia="Times New Roman" w:cs="Arial"/>
                <w:szCs w:val="24"/>
                <w:lang w:eastAsia="fr-FR"/>
              </w:rPr>
              <w:t xml:space="preserve"> auprès de malade 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(entrée et sortie de chambre)</w:t>
            </w:r>
          </w:p>
        </w:tc>
        <w:tc>
          <w:tcPr>
            <w:tcW w:w="2788" w:type="dxa"/>
            <w:vAlign w:val="center"/>
            <w:hideMark/>
          </w:tcPr>
          <w:p w14:paraId="022DCF8A" w14:textId="77777777" w:rsidR="008322E3" w:rsidRPr="008E3961" w:rsidRDefault="00B55D0B" w:rsidP="00DC70C4">
            <w:pPr>
              <w:pStyle w:val="Paragraphedeliste"/>
              <w:numPr>
                <w:ilvl w:val="0"/>
                <w:numId w:val="35"/>
              </w:numPr>
              <w:spacing w:line="33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vant toute chirurgie ou acte invasif</w:t>
            </w:r>
          </w:p>
        </w:tc>
      </w:tr>
      <w:tr w:rsidR="003D43A6" w:rsidRPr="008E3961" w14:paraId="29196A52" w14:textId="77777777" w:rsidTr="00B1511A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64946969" w14:textId="77777777" w:rsidR="008322E3" w:rsidRPr="008E3961" w:rsidRDefault="008322E3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Temps</w:t>
            </w:r>
          </w:p>
        </w:tc>
        <w:tc>
          <w:tcPr>
            <w:tcW w:w="2788" w:type="dxa"/>
            <w:vAlign w:val="center"/>
            <w:hideMark/>
          </w:tcPr>
          <w:p w14:paraId="2C9CDB6E" w14:textId="77777777" w:rsidR="008322E3" w:rsidRPr="008E3961" w:rsidRDefault="008322E3" w:rsidP="00872B7B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1 minute</w:t>
            </w:r>
          </w:p>
        </w:tc>
        <w:tc>
          <w:tcPr>
            <w:tcW w:w="2788" w:type="dxa"/>
            <w:vAlign w:val="center"/>
            <w:hideMark/>
          </w:tcPr>
          <w:p w14:paraId="189ACF39" w14:textId="77777777" w:rsidR="008322E3" w:rsidRPr="008E3961" w:rsidRDefault="008322E3" w:rsidP="00872B7B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3 minutes</w:t>
            </w:r>
          </w:p>
        </w:tc>
        <w:tc>
          <w:tcPr>
            <w:tcW w:w="2788" w:type="dxa"/>
            <w:vAlign w:val="center"/>
            <w:hideMark/>
          </w:tcPr>
          <w:p w14:paraId="060C8365" w14:textId="77777777" w:rsidR="008322E3" w:rsidRPr="008E3961" w:rsidRDefault="008322E3" w:rsidP="00872B7B">
            <w:pPr>
              <w:spacing w:line="33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&gt; 5 minutes</w:t>
            </w:r>
          </w:p>
        </w:tc>
      </w:tr>
      <w:tr w:rsidR="003D43A6" w:rsidRPr="008E3961" w14:paraId="32EE2894" w14:textId="77777777" w:rsidTr="00B151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4F10A135" w14:textId="77777777" w:rsidR="008322E3" w:rsidRPr="008E3961" w:rsidRDefault="00812047" w:rsidP="003D43A6">
            <w:pPr>
              <w:spacing w:line="336" w:lineRule="auto"/>
              <w:ind w:firstLine="0"/>
              <w:jc w:val="center"/>
              <w:rPr>
                <w:rFonts w:eastAsia="Times New Roman" w:cs="Arial"/>
                <w:b w:val="0"/>
                <w:bCs w:val="0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Tech.</w:t>
            </w:r>
          </w:p>
        </w:tc>
        <w:tc>
          <w:tcPr>
            <w:tcW w:w="2788" w:type="dxa"/>
            <w:vAlign w:val="center"/>
            <w:hideMark/>
          </w:tcPr>
          <w:p w14:paraId="4C054ACA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Eau + savon doux</w:t>
            </w:r>
          </w:p>
          <w:p w14:paraId="02130DBD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 xml:space="preserve">avonner toutes les surfaces de </w:t>
            </w:r>
            <w:r w:rsidR="00BF5882">
              <w:rPr>
                <w:rFonts w:eastAsia="Times New Roman" w:cs="Arial"/>
                <w:szCs w:val="24"/>
                <w:lang w:eastAsia="fr-FR"/>
              </w:rPr>
              <w:t>la main jusqu'aux poignets</w:t>
            </w:r>
          </w:p>
          <w:p w14:paraId="3002C3C8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R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in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çage abondant à l'eau courante</w:t>
            </w:r>
          </w:p>
          <w:p w14:paraId="751DAB5E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écher minutieusement a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vec serviette à usage unique</w:t>
            </w:r>
          </w:p>
          <w:p w14:paraId="0E443295" w14:textId="77777777" w:rsidR="008322E3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F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ermer le robinet à l'aide de la serviette</w:t>
            </w:r>
          </w:p>
        </w:tc>
        <w:tc>
          <w:tcPr>
            <w:tcW w:w="2788" w:type="dxa"/>
            <w:vAlign w:val="center"/>
            <w:hideMark/>
          </w:tcPr>
          <w:p w14:paraId="6955344D" w14:textId="77777777" w:rsidR="008322E3" w:rsidRPr="00BF5882" w:rsidRDefault="00A460A9" w:rsidP="00BF5882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I</w:t>
            </w:r>
            <w:r w:rsidR="00BF5882">
              <w:rPr>
                <w:rFonts w:eastAsia="Times New Roman" w:cs="Arial"/>
                <w:szCs w:val="24"/>
                <w:lang w:eastAsia="fr-FR"/>
              </w:rPr>
              <w:t>dem que lavage hygiénique</w:t>
            </w:r>
          </w:p>
        </w:tc>
        <w:tc>
          <w:tcPr>
            <w:tcW w:w="2788" w:type="dxa"/>
            <w:vAlign w:val="center"/>
            <w:hideMark/>
          </w:tcPr>
          <w:p w14:paraId="04C45454" w14:textId="77777777" w:rsidR="00A460A9" w:rsidRPr="008E3961" w:rsidRDefault="00A460A9" w:rsidP="00A460A9">
            <w:pPr>
              <w:spacing w:line="33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</w:p>
          <w:p w14:paraId="7AE3D2A2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Mouiller les mains</w:t>
            </w:r>
          </w:p>
          <w:p w14:paraId="111492EE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A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pp</w:t>
            </w:r>
            <w:r w:rsidR="00A43408">
              <w:rPr>
                <w:rFonts w:eastAsia="Times New Roman" w:cs="Arial"/>
                <w:szCs w:val="24"/>
                <w:lang w:eastAsia="fr-FR"/>
              </w:rPr>
              <w:t>lication d’antiseptique</w:t>
            </w:r>
          </w:p>
          <w:p w14:paraId="5D557486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F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aire mousser en gardant les mains au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-dessus du niveau des coudes</w:t>
            </w:r>
          </w:p>
          <w:p w14:paraId="32641E22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F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rictions allan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t des doigts vers les coudes</w:t>
            </w:r>
          </w:p>
          <w:p w14:paraId="45E4D5F1" w14:textId="77777777" w:rsidR="00A460A9" w:rsidRPr="008E3961" w:rsidRDefault="00A460A9" w:rsidP="00A460A9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Brosser les ongles</w:t>
            </w:r>
          </w:p>
          <w:p w14:paraId="76F06559" w14:textId="77777777" w:rsidR="00B7116C" w:rsidRPr="00A43408" w:rsidRDefault="00A460A9" w:rsidP="00A43408">
            <w:pPr>
              <w:pStyle w:val="Paragraphedeliste"/>
              <w:numPr>
                <w:ilvl w:val="0"/>
                <w:numId w:val="38"/>
              </w:numPr>
              <w:spacing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R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incer à l'eau filtrée</w:t>
            </w:r>
          </w:p>
          <w:p w14:paraId="7F6D0FA0" w14:textId="77777777" w:rsidR="00AD2F86" w:rsidRPr="008E3961" w:rsidRDefault="00AD2F86" w:rsidP="00B7116C">
            <w:pPr>
              <w:pStyle w:val="Paragraphedeliste"/>
              <w:numPr>
                <w:ilvl w:val="0"/>
                <w:numId w:val="38"/>
              </w:numPr>
              <w:spacing w:before="150" w:after="15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S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écher minutieusement avec serviett</w:t>
            </w:r>
            <w:r w:rsidRPr="008E3961">
              <w:rPr>
                <w:rFonts w:eastAsia="Times New Roman" w:cs="Arial"/>
                <w:szCs w:val="24"/>
                <w:lang w:eastAsia="fr-FR"/>
              </w:rPr>
              <w:t>e stérile</w:t>
            </w:r>
          </w:p>
          <w:p w14:paraId="15FD568D" w14:textId="77777777" w:rsidR="008322E3" w:rsidRPr="008E3961" w:rsidRDefault="00AD2F86" w:rsidP="00B7116C">
            <w:pPr>
              <w:pStyle w:val="Paragraphedeliste"/>
              <w:numPr>
                <w:ilvl w:val="0"/>
                <w:numId w:val="38"/>
              </w:numPr>
              <w:spacing w:before="150" w:after="150" w:line="33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fr-FR"/>
              </w:rPr>
            </w:pPr>
            <w:r w:rsidRPr="008E3961">
              <w:rPr>
                <w:rFonts w:eastAsia="Times New Roman" w:cs="Arial"/>
                <w:szCs w:val="24"/>
                <w:lang w:eastAsia="fr-FR"/>
              </w:rPr>
              <w:t>N</w:t>
            </w:r>
            <w:r w:rsidR="008322E3" w:rsidRPr="008E3961">
              <w:rPr>
                <w:rFonts w:eastAsia="Times New Roman" w:cs="Arial"/>
                <w:szCs w:val="24"/>
                <w:lang w:eastAsia="fr-FR"/>
              </w:rPr>
              <w:t>e plus rien toucher</w:t>
            </w:r>
          </w:p>
        </w:tc>
      </w:tr>
    </w:tbl>
    <w:p w14:paraId="759788EF" w14:textId="77777777" w:rsidR="008322E3" w:rsidRDefault="008322E3" w:rsidP="008322E3">
      <w:pPr>
        <w:ind w:firstLine="0"/>
        <w:rPr>
          <w:lang w:eastAsia="fr-FR"/>
        </w:rPr>
      </w:pPr>
    </w:p>
    <w:sectPr w:rsidR="008322E3" w:rsidSect="0082244D">
      <w:headerReference w:type="default" r:id="rId8"/>
      <w:pgSz w:w="11906" w:h="16838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6FE2" w14:textId="77777777" w:rsidR="001D5AA3" w:rsidRDefault="001D5AA3" w:rsidP="00766ADB">
      <w:r>
        <w:separator/>
      </w:r>
    </w:p>
    <w:p w14:paraId="73C227C9" w14:textId="77777777" w:rsidR="001D5AA3" w:rsidRDefault="001D5AA3" w:rsidP="00766ADB"/>
    <w:p w14:paraId="7A7D3F6E" w14:textId="77777777" w:rsidR="001D5AA3" w:rsidRDefault="001D5AA3" w:rsidP="00766ADB"/>
  </w:endnote>
  <w:endnote w:type="continuationSeparator" w:id="0">
    <w:p w14:paraId="77EE3851" w14:textId="77777777" w:rsidR="001D5AA3" w:rsidRDefault="001D5AA3" w:rsidP="00766ADB">
      <w:r>
        <w:continuationSeparator/>
      </w:r>
    </w:p>
    <w:p w14:paraId="08F36348" w14:textId="77777777" w:rsidR="001D5AA3" w:rsidRDefault="001D5AA3" w:rsidP="00766ADB"/>
    <w:p w14:paraId="7C346B56" w14:textId="77777777" w:rsidR="001D5AA3" w:rsidRDefault="001D5AA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E9B65" w14:textId="77777777" w:rsidR="001D5AA3" w:rsidRDefault="001D5AA3" w:rsidP="00766ADB">
      <w:r>
        <w:separator/>
      </w:r>
    </w:p>
    <w:p w14:paraId="3B0C756A" w14:textId="77777777" w:rsidR="001D5AA3" w:rsidRDefault="001D5AA3" w:rsidP="00766ADB"/>
    <w:p w14:paraId="680149EF" w14:textId="77777777" w:rsidR="001D5AA3" w:rsidRDefault="001D5AA3" w:rsidP="00766ADB"/>
  </w:footnote>
  <w:footnote w:type="continuationSeparator" w:id="0">
    <w:p w14:paraId="49B4EA62" w14:textId="77777777" w:rsidR="001D5AA3" w:rsidRDefault="001D5AA3" w:rsidP="00766ADB">
      <w:r>
        <w:continuationSeparator/>
      </w:r>
    </w:p>
    <w:p w14:paraId="3C909867" w14:textId="77777777" w:rsidR="001D5AA3" w:rsidRDefault="001D5AA3" w:rsidP="00766ADB"/>
    <w:p w14:paraId="1233895A" w14:textId="77777777" w:rsidR="001D5AA3" w:rsidRDefault="001D5AA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68D8F" w14:textId="77777777" w:rsidR="00EF7581" w:rsidRDefault="00766ADB" w:rsidP="007D31A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0D9A90C" wp14:editId="3936D5DA">
          <wp:simplePos x="0" y="0"/>
          <wp:positionH relativeFrom="margin">
            <wp:align>left</wp:align>
          </wp:positionH>
          <wp:positionV relativeFrom="paragraph">
            <wp:posOffset>82900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A6" w:rsidRPr="007D31A6">
      <w:t xml:space="preserve"> </w:t>
    </w:r>
  </w:p>
  <w:p w14:paraId="23B18DE7" w14:textId="77777777" w:rsidR="0082244D" w:rsidRPr="0082244D" w:rsidRDefault="0082244D" w:rsidP="0082244D">
    <w:pPr>
      <w:pStyle w:val="Pieddepage"/>
      <w:spacing w:before="0"/>
      <w:jc w:val="right"/>
      <w:rPr>
        <w:sz w:val="16"/>
        <w:szCs w:val="16"/>
      </w:rPr>
    </w:pPr>
    <w:r w:rsidRPr="0082244D">
      <w:rPr>
        <w:sz w:val="16"/>
        <w:szCs w:val="16"/>
      </w:rPr>
      <w:t>PS06-SI0001</w:t>
    </w:r>
  </w:p>
  <w:p w14:paraId="6D9DA092" w14:textId="1535D9B6" w:rsidR="0082244D" w:rsidRPr="0082244D" w:rsidRDefault="0082244D" w:rsidP="0082244D">
    <w:pPr>
      <w:pStyle w:val="Pieddepage"/>
      <w:spacing w:before="0"/>
      <w:jc w:val="right"/>
      <w:rPr>
        <w:sz w:val="16"/>
        <w:szCs w:val="16"/>
      </w:rPr>
    </w:pPr>
    <w:r w:rsidRPr="0082244D">
      <w:rPr>
        <w:sz w:val="16"/>
        <w:szCs w:val="16"/>
      </w:rPr>
      <w:t>V</w:t>
    </w:r>
    <w:r w:rsidR="00167D87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6506"/>
    <w:multiLevelType w:val="hybridMultilevel"/>
    <w:tmpl w:val="D2AE03FE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19412B"/>
    <w:multiLevelType w:val="hybridMultilevel"/>
    <w:tmpl w:val="C550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B85EFB"/>
    <w:multiLevelType w:val="hybridMultilevel"/>
    <w:tmpl w:val="0A1C0DE0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1E21C60"/>
    <w:multiLevelType w:val="hybridMultilevel"/>
    <w:tmpl w:val="6CD81E06"/>
    <w:lvl w:ilvl="0" w:tplc="D5CC948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5DC6C38"/>
    <w:multiLevelType w:val="hybridMultilevel"/>
    <w:tmpl w:val="36605C90"/>
    <w:lvl w:ilvl="0" w:tplc="D5CC9486">
      <w:numFmt w:val="bullet"/>
      <w:lvlText w:val="-"/>
      <w:lvlJc w:val="left"/>
      <w:pPr>
        <w:ind w:left="720" w:hanging="360"/>
      </w:pPr>
      <w:rPr>
        <w:rFonts w:ascii="Minion Pro" w:eastAsia="Times New Roman" w:hAnsi="Minion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7"/>
  </w:num>
  <w:num w:numId="3">
    <w:abstractNumId w:val="20"/>
  </w:num>
  <w:num w:numId="4">
    <w:abstractNumId w:val="30"/>
  </w:num>
  <w:num w:numId="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1"/>
  </w:num>
  <w:num w:numId="7">
    <w:abstractNumId w:val="35"/>
  </w:num>
  <w:num w:numId="8">
    <w:abstractNumId w:val="32"/>
  </w:num>
  <w:num w:numId="9">
    <w:abstractNumId w:val="2"/>
  </w:num>
  <w:num w:numId="10">
    <w:abstractNumId w:val="7"/>
  </w:num>
  <w:num w:numId="11">
    <w:abstractNumId w:val="15"/>
  </w:num>
  <w:num w:numId="12">
    <w:abstractNumId w:val="25"/>
  </w:num>
  <w:num w:numId="13">
    <w:abstractNumId w:val="4"/>
  </w:num>
  <w:num w:numId="14">
    <w:abstractNumId w:val="6"/>
  </w:num>
  <w:num w:numId="15">
    <w:abstractNumId w:val="11"/>
  </w:num>
  <w:num w:numId="16">
    <w:abstractNumId w:val="31"/>
  </w:num>
  <w:num w:numId="17">
    <w:abstractNumId w:val="10"/>
  </w:num>
  <w:num w:numId="18">
    <w:abstractNumId w:val="33"/>
  </w:num>
  <w:num w:numId="19">
    <w:abstractNumId w:val="28"/>
  </w:num>
  <w:num w:numId="20">
    <w:abstractNumId w:val="23"/>
  </w:num>
  <w:num w:numId="21">
    <w:abstractNumId w:val="18"/>
  </w:num>
  <w:num w:numId="22">
    <w:abstractNumId w:val="22"/>
  </w:num>
  <w:num w:numId="23">
    <w:abstractNumId w:val="36"/>
  </w:num>
  <w:num w:numId="24">
    <w:abstractNumId w:val="12"/>
  </w:num>
  <w:num w:numId="25">
    <w:abstractNumId w:val="9"/>
  </w:num>
  <w:num w:numId="26">
    <w:abstractNumId w:val="14"/>
  </w:num>
  <w:num w:numId="27">
    <w:abstractNumId w:val="13"/>
  </w:num>
  <w:num w:numId="28">
    <w:abstractNumId w:val="0"/>
  </w:num>
  <w:num w:numId="29">
    <w:abstractNumId w:val="34"/>
  </w:num>
  <w:num w:numId="30">
    <w:abstractNumId w:val="1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9"/>
  </w:num>
  <w:num w:numId="34">
    <w:abstractNumId w:val="5"/>
  </w:num>
  <w:num w:numId="35">
    <w:abstractNumId w:val="29"/>
  </w:num>
  <w:num w:numId="36">
    <w:abstractNumId w:val="24"/>
  </w:num>
  <w:num w:numId="37">
    <w:abstractNumId w:val="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3EF"/>
    <w:rsid w:val="0001039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0D79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67D87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D5AA3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AB8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43A6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A388C"/>
    <w:rsid w:val="004A3CC2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16637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23D52"/>
    <w:rsid w:val="0063649B"/>
    <w:rsid w:val="00650004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D31A6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047"/>
    <w:rsid w:val="00812585"/>
    <w:rsid w:val="00813248"/>
    <w:rsid w:val="008204E8"/>
    <w:rsid w:val="0082244D"/>
    <w:rsid w:val="008272A5"/>
    <w:rsid w:val="00830A15"/>
    <w:rsid w:val="008322E3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1250"/>
    <w:rsid w:val="00872B7B"/>
    <w:rsid w:val="00877E5E"/>
    <w:rsid w:val="00882774"/>
    <w:rsid w:val="0089277B"/>
    <w:rsid w:val="008A5391"/>
    <w:rsid w:val="008B055F"/>
    <w:rsid w:val="008B73E6"/>
    <w:rsid w:val="008D7943"/>
    <w:rsid w:val="008E3961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6C8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3408"/>
    <w:rsid w:val="00A44894"/>
    <w:rsid w:val="00A460A9"/>
    <w:rsid w:val="00A50E83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2F86"/>
    <w:rsid w:val="00AE5ADF"/>
    <w:rsid w:val="00AF5A09"/>
    <w:rsid w:val="00B07CBD"/>
    <w:rsid w:val="00B11E43"/>
    <w:rsid w:val="00B12804"/>
    <w:rsid w:val="00B13139"/>
    <w:rsid w:val="00B1511A"/>
    <w:rsid w:val="00B157F2"/>
    <w:rsid w:val="00B15E3E"/>
    <w:rsid w:val="00B16905"/>
    <w:rsid w:val="00B22217"/>
    <w:rsid w:val="00B3073D"/>
    <w:rsid w:val="00B43E9B"/>
    <w:rsid w:val="00B44B39"/>
    <w:rsid w:val="00B47FF1"/>
    <w:rsid w:val="00B55D0B"/>
    <w:rsid w:val="00B568A6"/>
    <w:rsid w:val="00B57A6F"/>
    <w:rsid w:val="00B62CB2"/>
    <w:rsid w:val="00B65661"/>
    <w:rsid w:val="00B7116C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5882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547A7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0A0E"/>
    <w:rsid w:val="00CE48F1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74673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70C4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1F3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36C8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7883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8322E3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8932-7316-4A7A-9F64-955BFD5E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5</cp:revision>
  <cp:lastPrinted>2017-02-14T16:34:00Z</cp:lastPrinted>
  <dcterms:created xsi:type="dcterms:W3CDTF">2019-11-18T11:42:00Z</dcterms:created>
  <dcterms:modified xsi:type="dcterms:W3CDTF">2019-11-25T15:08:00Z</dcterms:modified>
</cp:coreProperties>
</file>