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A244" w14:textId="27028EDD" w:rsidR="00E0378E" w:rsidRPr="00AE772D" w:rsidRDefault="00DB18D0" w:rsidP="00E0378E">
      <w:pPr>
        <w:pStyle w:val="Titre"/>
        <w:ind w:firstLine="0"/>
        <w:rPr>
          <w:sz w:val="56"/>
        </w:rPr>
      </w:pPr>
      <w:r w:rsidRPr="00AE772D">
        <w:rPr>
          <w:sz w:val="56"/>
        </w:rPr>
        <w:t>Note de service</w:t>
      </w:r>
      <w:r w:rsidR="00691724" w:rsidRPr="00AE772D">
        <w:rPr>
          <w:sz w:val="56"/>
        </w:rPr>
        <w:t xml:space="preserve"> - </w:t>
      </w:r>
      <w:r w:rsidRPr="00AE772D">
        <w:rPr>
          <w:sz w:val="56"/>
        </w:rPr>
        <w:t>Planning des salles</w:t>
      </w:r>
    </w:p>
    <w:p w14:paraId="282F6E82" w14:textId="77777777" w:rsidR="00E0378E" w:rsidRPr="00E0378E" w:rsidRDefault="00E0378E" w:rsidP="00E0378E">
      <w:pPr>
        <w:rPr>
          <w:lang w:eastAsia="fr-FR"/>
        </w:rPr>
      </w:pPr>
    </w:p>
    <w:p w14:paraId="2C479077" w14:textId="78D3E287" w:rsidR="000D00B5" w:rsidRPr="00A151B7" w:rsidRDefault="000D00B5" w:rsidP="00691724">
      <w:pPr>
        <w:spacing w:line="240" w:lineRule="auto"/>
        <w:ind w:firstLine="0"/>
        <w:rPr>
          <w:rFonts w:eastAsia="Times New Roman" w:cs="Calibri"/>
          <w:sz w:val="36"/>
        </w:rPr>
      </w:pPr>
      <w:r w:rsidRPr="00A151B7">
        <w:rPr>
          <w:rFonts w:eastAsia="Times New Roman" w:cs="Calibri"/>
          <w:sz w:val="36"/>
        </w:rPr>
        <w:t>Bonjour à tous et à toutes,</w:t>
      </w:r>
    </w:p>
    <w:p w14:paraId="12114A8B" w14:textId="19D5A488" w:rsidR="000D00B5" w:rsidRPr="00A151B7" w:rsidRDefault="000D00B5" w:rsidP="00691724">
      <w:pPr>
        <w:spacing w:line="240" w:lineRule="auto"/>
        <w:ind w:firstLine="0"/>
        <w:rPr>
          <w:rFonts w:eastAsia="Times New Roman" w:cs="Calibri"/>
          <w:sz w:val="36"/>
        </w:rPr>
      </w:pPr>
      <w:r w:rsidRPr="00A151B7">
        <w:rPr>
          <w:rFonts w:eastAsia="Times New Roman" w:cs="Calibri"/>
          <w:sz w:val="36"/>
        </w:rPr>
        <w:t xml:space="preserve">Veuillez trouver ci-dessous le nouveau planning d’occupation des salles de consultations. Merci de respecter les créneaux définis et </w:t>
      </w:r>
      <w:r w:rsidR="00857ADA" w:rsidRPr="00A151B7">
        <w:rPr>
          <w:rFonts w:eastAsia="Times New Roman" w:cs="Calibri"/>
          <w:sz w:val="36"/>
        </w:rPr>
        <w:t xml:space="preserve">de </w:t>
      </w:r>
      <w:r w:rsidRPr="00A151B7">
        <w:rPr>
          <w:rFonts w:eastAsia="Times New Roman" w:cs="Calibri"/>
          <w:sz w:val="36"/>
        </w:rPr>
        <w:t>donner les rendez-vous en accord avec ce programme.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966"/>
        <w:gridCol w:w="706"/>
        <w:gridCol w:w="2578"/>
        <w:gridCol w:w="1198"/>
      </w:tblGrid>
      <w:tr w:rsidR="00AC62B6" w:rsidRPr="00AC62B6" w14:paraId="001DB276" w14:textId="77777777" w:rsidTr="00A151B7">
        <w:trPr>
          <w:trHeight w:val="300"/>
          <w:jc w:val="center"/>
        </w:trPr>
        <w:tc>
          <w:tcPr>
            <w:tcW w:w="2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EBE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 w:val="30"/>
                <w:szCs w:val="24"/>
                <w:lang w:eastAsia="fr-FR"/>
              </w:rPr>
            </w:pP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2CEC4B9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Lundi</w:t>
            </w:r>
          </w:p>
        </w:tc>
      </w:tr>
      <w:tr w:rsidR="00AC62B6" w:rsidRPr="00AC62B6" w14:paraId="7DCEC74D" w14:textId="77777777" w:rsidTr="00A151B7">
        <w:trPr>
          <w:trHeight w:val="300"/>
          <w:jc w:val="center"/>
        </w:trPr>
        <w:tc>
          <w:tcPr>
            <w:tcW w:w="27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405F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 w:val="30"/>
                <w:szCs w:val="24"/>
                <w:lang w:eastAsia="fr-FR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7608A2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61BA0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28C576F5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D0A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01278DC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Sage-Femme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B334A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36B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Mbissane Sarr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70C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  <w:tr w:rsidR="00AC62B6" w:rsidRPr="00AC62B6" w14:paraId="16A63EBC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167B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5126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0C0D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3628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8C911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</w:tr>
      <w:tr w:rsidR="00AC62B6" w:rsidRPr="00AC62B6" w14:paraId="12274AD9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17690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52EE11A2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Mardi</w:t>
            </w:r>
          </w:p>
        </w:tc>
      </w:tr>
      <w:tr w:rsidR="00AC62B6" w:rsidRPr="00AC62B6" w14:paraId="61F1296D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F2CE5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19FA4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A41CC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7B28CB8E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35B4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74C24F0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Sage-Femme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F31F06B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FB8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Diop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69C1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  <w:tr w:rsidR="00AC62B6" w:rsidRPr="00AC62B6" w14:paraId="062690BB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5FA7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7DA5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00D4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A362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D774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</w:tr>
      <w:tr w:rsidR="00AC62B6" w:rsidRPr="00AC62B6" w14:paraId="5A65EF8B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8AFB8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3EE10ABE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Mercredi</w:t>
            </w:r>
          </w:p>
        </w:tc>
      </w:tr>
      <w:tr w:rsidR="00AC62B6" w:rsidRPr="00AC62B6" w14:paraId="5E9A66ED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37D24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49929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746D8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3DF8D424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A3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532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Aïssatou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C3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5BC4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Hajar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4F430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  <w:tr w:rsidR="00AC62B6" w:rsidRPr="00AC62B6" w14:paraId="774D020A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F48D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A18D4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743B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EE23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8F3C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</w:tr>
      <w:tr w:rsidR="00AC62B6" w:rsidRPr="00AC62B6" w14:paraId="55FBC37C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43749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19D9DCE4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Jeudi</w:t>
            </w:r>
          </w:p>
        </w:tc>
      </w:tr>
      <w:tr w:rsidR="00AC62B6" w:rsidRPr="00AC62B6" w14:paraId="06DD4BCE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74FC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C5612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E9CAB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550E5D2D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CC8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FC40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i/>
                <w:iCs/>
                <w:color w:val="808080"/>
                <w:sz w:val="30"/>
                <w:lang w:eastAsia="fr-FR"/>
              </w:rPr>
              <w:t>Libre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7BD5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Mbissane Sarr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84ED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  <w:tr w:rsidR="00AC62B6" w:rsidRPr="00AC62B6" w14:paraId="550AE2D5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9628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5FDC9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5BD9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7452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61B8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</w:tr>
      <w:tr w:rsidR="00AC62B6" w:rsidRPr="00AC62B6" w14:paraId="3E85DC2D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CE89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0D6388D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Vendredi</w:t>
            </w:r>
          </w:p>
        </w:tc>
      </w:tr>
      <w:tr w:rsidR="00AC62B6" w:rsidRPr="00AC62B6" w14:paraId="384C2806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C810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F3C8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2672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59C7D425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3463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EE9B5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Sage-Femme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BCB6A72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692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Mbissane Sarr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B31B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  <w:tr w:rsidR="00AC62B6" w:rsidRPr="00AC62B6" w14:paraId="635C91F2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227844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6CA6F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E1889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0328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07C4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</w:tr>
      <w:tr w:rsidR="00AC62B6" w:rsidRPr="00AC62B6" w14:paraId="091F4246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7EF2A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557F20E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FFFFFF"/>
                <w:sz w:val="30"/>
                <w:lang w:eastAsia="fr-FR"/>
              </w:rPr>
              <w:t>Samedi</w:t>
            </w:r>
          </w:p>
        </w:tc>
      </w:tr>
      <w:tr w:rsidR="00AC62B6" w:rsidRPr="00AC62B6" w14:paraId="5DCC7028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E3BEB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 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8D5A98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Matin 9h-13h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D96A37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b/>
                <w:bCs/>
                <w:color w:val="000000"/>
                <w:sz w:val="30"/>
                <w:lang w:eastAsia="fr-FR"/>
              </w:rPr>
              <w:t>Après-midi 15h-18h</w:t>
            </w:r>
          </w:p>
        </w:tc>
      </w:tr>
      <w:tr w:rsidR="00AC62B6" w:rsidRPr="00AC62B6" w14:paraId="155F4484" w14:textId="77777777" w:rsidTr="00A151B7">
        <w:trPr>
          <w:trHeight w:val="300"/>
          <w:jc w:val="center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A6DF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Bureau du gynéco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C9618C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i/>
                <w:iCs/>
                <w:color w:val="80808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i/>
                <w:iCs/>
                <w:color w:val="808080"/>
                <w:sz w:val="30"/>
                <w:lang w:eastAsia="fr-FR"/>
              </w:rPr>
              <w:t>Libre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1BF6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color w:val="000000"/>
                <w:sz w:val="30"/>
                <w:lang w:eastAsia="fr-FR"/>
              </w:rPr>
              <w:t>Dr Mbissane Sarr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9FFB" w14:textId="77777777" w:rsidR="00AC62B6" w:rsidRPr="00AC62B6" w:rsidRDefault="00AC62B6" w:rsidP="00AC62B6">
            <w:pPr>
              <w:spacing w:before="0" w:after="0" w:line="240" w:lineRule="auto"/>
              <w:ind w:firstLine="0"/>
              <w:jc w:val="center"/>
              <w:rPr>
                <w:rFonts w:eastAsia="Times New Roman" w:cs="Calibri"/>
                <w:sz w:val="30"/>
                <w:lang w:eastAsia="fr-FR"/>
              </w:rPr>
            </w:pPr>
            <w:r w:rsidRPr="00AC62B6">
              <w:rPr>
                <w:rFonts w:eastAsia="Times New Roman" w:cs="Calibri"/>
                <w:sz w:val="30"/>
                <w:lang w:eastAsia="fr-FR"/>
              </w:rPr>
              <w:t>RDV</w:t>
            </w:r>
          </w:p>
        </w:tc>
      </w:tr>
    </w:tbl>
    <w:p w14:paraId="33D898B5" w14:textId="77777777" w:rsidR="00A151B7" w:rsidRPr="00A151B7" w:rsidRDefault="00A151B7" w:rsidP="00A151B7">
      <w:pPr>
        <w:ind w:firstLine="0"/>
        <w:jc w:val="right"/>
        <w:rPr>
          <w:sz w:val="26"/>
          <w:lang w:eastAsia="fr-FR"/>
        </w:rPr>
      </w:pPr>
    </w:p>
    <w:p w14:paraId="35793960" w14:textId="1BF57D67" w:rsidR="00395415" w:rsidRPr="00276CA8" w:rsidRDefault="00395415" w:rsidP="00A151B7">
      <w:pPr>
        <w:ind w:firstLine="0"/>
        <w:jc w:val="right"/>
        <w:rPr>
          <w:sz w:val="36"/>
          <w:lang w:eastAsia="fr-FR"/>
        </w:rPr>
      </w:pPr>
      <w:r w:rsidRPr="00276CA8">
        <w:rPr>
          <w:sz w:val="36"/>
          <w:lang w:eastAsia="fr-FR"/>
        </w:rPr>
        <w:t>Dr Abdoulaye Diop</w:t>
      </w:r>
    </w:p>
    <w:sectPr w:rsidR="00395415" w:rsidRPr="00276CA8" w:rsidSect="00F00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F065C" w14:textId="77777777" w:rsidR="003E42EC" w:rsidRDefault="003E42EC" w:rsidP="00766ADB">
      <w:r>
        <w:separator/>
      </w:r>
    </w:p>
    <w:p w14:paraId="5583AECB" w14:textId="77777777" w:rsidR="003E42EC" w:rsidRDefault="003E42EC" w:rsidP="00766ADB"/>
    <w:p w14:paraId="37D58481" w14:textId="77777777" w:rsidR="003E42EC" w:rsidRDefault="003E42EC" w:rsidP="00766ADB"/>
  </w:endnote>
  <w:endnote w:type="continuationSeparator" w:id="0">
    <w:p w14:paraId="2E558CA3" w14:textId="77777777" w:rsidR="003E42EC" w:rsidRDefault="003E42EC" w:rsidP="00766ADB">
      <w:r>
        <w:continuationSeparator/>
      </w:r>
    </w:p>
    <w:p w14:paraId="23011DA9" w14:textId="77777777" w:rsidR="003E42EC" w:rsidRDefault="003E42EC" w:rsidP="00766ADB"/>
    <w:p w14:paraId="7CDBAB11" w14:textId="77777777" w:rsidR="003E42EC" w:rsidRDefault="003E42EC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5D04" w14:textId="77777777" w:rsidR="00855689" w:rsidRDefault="008556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C3010" w14:textId="77777777" w:rsidR="00855689" w:rsidRDefault="0085568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F3F3F" w14:textId="77777777" w:rsidR="00855689" w:rsidRDefault="008556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0732C" w14:textId="77777777" w:rsidR="003E42EC" w:rsidRDefault="003E42EC" w:rsidP="00766ADB">
      <w:r>
        <w:separator/>
      </w:r>
    </w:p>
    <w:p w14:paraId="7C0F244A" w14:textId="77777777" w:rsidR="003E42EC" w:rsidRDefault="003E42EC" w:rsidP="00766ADB"/>
    <w:p w14:paraId="6BF02BC2" w14:textId="77777777" w:rsidR="003E42EC" w:rsidRDefault="003E42EC" w:rsidP="00766ADB"/>
  </w:footnote>
  <w:footnote w:type="continuationSeparator" w:id="0">
    <w:p w14:paraId="5919583D" w14:textId="77777777" w:rsidR="003E42EC" w:rsidRDefault="003E42EC" w:rsidP="00766ADB">
      <w:r>
        <w:continuationSeparator/>
      </w:r>
    </w:p>
    <w:p w14:paraId="3C5AF4CD" w14:textId="77777777" w:rsidR="003E42EC" w:rsidRDefault="003E42EC" w:rsidP="00766ADB"/>
    <w:p w14:paraId="086E31BF" w14:textId="77777777" w:rsidR="003E42EC" w:rsidRDefault="003E42EC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ACF2" w14:textId="77777777" w:rsidR="00855689" w:rsidRDefault="008556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1BFC0" w14:textId="5F05325D" w:rsidR="00855689" w:rsidRDefault="00766ADB" w:rsidP="00855689">
    <w:pPr>
      <w:pStyle w:val="Pieddepage"/>
      <w:ind w:firstLine="0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9F2A3AA" wp14:editId="3FFB3ED8">
          <wp:simplePos x="0" y="0"/>
          <wp:positionH relativeFrom="column">
            <wp:posOffset>-4445</wp:posOffset>
          </wp:positionH>
          <wp:positionV relativeFrom="paragraph">
            <wp:posOffset>77470</wp:posOffset>
          </wp:positionV>
          <wp:extent cx="1944914" cy="565002"/>
          <wp:effectExtent l="0" t="0" r="0" b="6985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F86B6" w14:textId="4B91925D" w:rsidR="00855689" w:rsidRPr="00855689" w:rsidRDefault="00855689" w:rsidP="00855689">
    <w:pPr>
      <w:pStyle w:val="En-tte"/>
      <w:tabs>
        <w:tab w:val="left" w:pos="3705"/>
      </w:tabs>
      <w:spacing w:before="0"/>
      <w:ind w:firstLine="0"/>
      <w:jc w:val="left"/>
      <w:rPr>
        <w:sz w:val="16"/>
        <w:szCs w:val="16"/>
      </w:rPr>
    </w:pPr>
    <w:r>
      <w:tab/>
    </w:r>
    <w:r>
      <w:tab/>
    </w:r>
    <w:r>
      <w:tab/>
    </w:r>
    <w:r w:rsidRPr="00855689">
      <w:rPr>
        <w:sz w:val="16"/>
        <w:szCs w:val="16"/>
      </w:rPr>
      <w:t>PO03-SI0001</w:t>
    </w:r>
  </w:p>
  <w:p w14:paraId="2AA8E407" w14:textId="0C93D2AA" w:rsidR="00855689" w:rsidRDefault="00855689" w:rsidP="00855689">
    <w:pPr>
      <w:pStyle w:val="En-tte"/>
      <w:tabs>
        <w:tab w:val="left" w:pos="3705"/>
      </w:tabs>
      <w:spacing w:before="0"/>
      <w:ind w:firstLine="0"/>
      <w:jc w:val="left"/>
      <w:rPr>
        <w:sz w:val="16"/>
        <w:szCs w:val="16"/>
      </w:rPr>
    </w:pPr>
    <w:r w:rsidRPr="00855689">
      <w:rPr>
        <w:sz w:val="16"/>
        <w:szCs w:val="16"/>
      </w:rPr>
      <w:tab/>
    </w:r>
    <w:r w:rsidRPr="00855689">
      <w:rPr>
        <w:sz w:val="16"/>
        <w:szCs w:val="16"/>
      </w:rPr>
      <w:tab/>
    </w:r>
    <w:r w:rsidRPr="00855689">
      <w:rPr>
        <w:sz w:val="16"/>
        <w:szCs w:val="16"/>
      </w:rPr>
      <w:tab/>
      <w:t>V1</w:t>
    </w:r>
  </w:p>
  <w:p w14:paraId="1E056BB2" w14:textId="77777777" w:rsidR="00855689" w:rsidRPr="00855689" w:rsidRDefault="00855689" w:rsidP="00855689">
    <w:pPr>
      <w:pStyle w:val="En-tte"/>
      <w:tabs>
        <w:tab w:val="left" w:pos="3705"/>
      </w:tabs>
      <w:spacing w:before="0"/>
      <w:ind w:firstLine="0"/>
      <w:jc w:val="left"/>
      <w:rPr>
        <w:sz w:val="16"/>
        <w:szCs w:val="16"/>
      </w:rPr>
    </w:pPr>
    <w:bookmarkStart w:id="0" w:name="_GoBack"/>
    <w:bookmarkEnd w:id="0"/>
  </w:p>
  <w:p w14:paraId="1AE3D20D" w14:textId="253605F6" w:rsidR="00EF7581" w:rsidRDefault="00E0378E" w:rsidP="00855689">
    <w:pPr>
      <w:pStyle w:val="En-tte"/>
      <w:tabs>
        <w:tab w:val="left" w:pos="3705"/>
      </w:tabs>
      <w:ind w:firstLine="0"/>
      <w:jc w:val="right"/>
    </w:pPr>
    <w:r>
      <w:t xml:space="preserve">Dakar, le </w:t>
    </w:r>
    <w:r w:rsidR="00CC0305">
      <w:t>15</w:t>
    </w:r>
    <w:r>
      <w:t xml:space="preserve"> février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4E26" w14:textId="77777777" w:rsidR="00855689" w:rsidRDefault="008556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00B5"/>
    <w:rsid w:val="000D1E4A"/>
    <w:rsid w:val="000E1225"/>
    <w:rsid w:val="000E1E3F"/>
    <w:rsid w:val="000E47CA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624E"/>
    <w:rsid w:val="002228E8"/>
    <w:rsid w:val="002246CC"/>
    <w:rsid w:val="00225B26"/>
    <w:rsid w:val="002346CE"/>
    <w:rsid w:val="00247700"/>
    <w:rsid w:val="002524F3"/>
    <w:rsid w:val="002566E7"/>
    <w:rsid w:val="00261961"/>
    <w:rsid w:val="00271721"/>
    <w:rsid w:val="00271B11"/>
    <w:rsid w:val="00276CA8"/>
    <w:rsid w:val="00282DCC"/>
    <w:rsid w:val="00287971"/>
    <w:rsid w:val="00294F10"/>
    <w:rsid w:val="00296BAA"/>
    <w:rsid w:val="002A54C9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5415"/>
    <w:rsid w:val="003A5FCB"/>
    <w:rsid w:val="003B3CF8"/>
    <w:rsid w:val="003B7BFF"/>
    <w:rsid w:val="003D64AC"/>
    <w:rsid w:val="003E07D3"/>
    <w:rsid w:val="003E3765"/>
    <w:rsid w:val="003E42EC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0189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325B"/>
    <w:rsid w:val="005F4AA4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1724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43590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634"/>
    <w:rsid w:val="00832859"/>
    <w:rsid w:val="008350B2"/>
    <w:rsid w:val="008352D6"/>
    <w:rsid w:val="00837049"/>
    <w:rsid w:val="00842B1E"/>
    <w:rsid w:val="0084659F"/>
    <w:rsid w:val="008469A3"/>
    <w:rsid w:val="00852525"/>
    <w:rsid w:val="008530CE"/>
    <w:rsid w:val="00855689"/>
    <w:rsid w:val="00855ABE"/>
    <w:rsid w:val="00857ADA"/>
    <w:rsid w:val="008644FB"/>
    <w:rsid w:val="00871250"/>
    <w:rsid w:val="00877E5E"/>
    <w:rsid w:val="00882774"/>
    <w:rsid w:val="0089277B"/>
    <w:rsid w:val="00897A2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51B7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2F43"/>
    <w:rsid w:val="00A64B33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62B6"/>
    <w:rsid w:val="00AD02CF"/>
    <w:rsid w:val="00AD19BC"/>
    <w:rsid w:val="00AE5ADF"/>
    <w:rsid w:val="00AE772D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0497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96809"/>
    <w:rsid w:val="00CA1C8E"/>
    <w:rsid w:val="00CA24C0"/>
    <w:rsid w:val="00CB1EA3"/>
    <w:rsid w:val="00CC0305"/>
    <w:rsid w:val="00CC171A"/>
    <w:rsid w:val="00CD39CE"/>
    <w:rsid w:val="00CE7AEC"/>
    <w:rsid w:val="00CF65D0"/>
    <w:rsid w:val="00CF7EE2"/>
    <w:rsid w:val="00D029C0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9364D"/>
    <w:rsid w:val="00D964DA"/>
    <w:rsid w:val="00D972CF"/>
    <w:rsid w:val="00DA2701"/>
    <w:rsid w:val="00DB18D0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F79E1"/>
    <w:rsid w:val="00E0378E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3983"/>
    <w:rsid w:val="00E94DE8"/>
    <w:rsid w:val="00E9758D"/>
    <w:rsid w:val="00EA2577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004F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0851-5736-4BA1-9B87-D71C3A2A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388</cp:revision>
  <cp:lastPrinted>2017-02-14T16:34:00Z</cp:lastPrinted>
  <dcterms:created xsi:type="dcterms:W3CDTF">2016-11-30T12:18:00Z</dcterms:created>
  <dcterms:modified xsi:type="dcterms:W3CDTF">2019-10-31T14:59:00Z</dcterms:modified>
</cp:coreProperties>
</file>