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9EFAE" w14:textId="040C9DCE" w:rsidR="009E326A" w:rsidRPr="0060323E" w:rsidRDefault="00C76996" w:rsidP="009D1F18">
      <w:pPr>
        <w:pStyle w:val="Titre1"/>
      </w:pPr>
      <w:bookmarkStart w:id="1" w:name="_Toc524619193"/>
      <w:r w:rsidRPr="0060323E">
        <w:t>Objet</w:t>
      </w:r>
      <w:bookmarkEnd w:id="1"/>
    </w:p>
    <w:p w14:paraId="225DB0D4" w14:textId="072EBFB5" w:rsidR="00E666D8" w:rsidRPr="0060323E" w:rsidRDefault="002639BE" w:rsidP="0060323E">
      <w:pPr>
        <w:spacing w:line="276" w:lineRule="auto"/>
      </w:pPr>
      <w:r w:rsidRPr="0060323E">
        <w:t>Ce</w:t>
      </w:r>
      <w:r w:rsidR="001629BA" w:rsidRPr="0060323E">
        <w:t xml:space="preserve"> mode opératoire a pour objet de décrire les dispositions de</w:t>
      </w:r>
      <w:r w:rsidR="00D14B7B" w:rsidRPr="0060323E">
        <w:t xml:space="preserve"> gestion des stocks</w:t>
      </w:r>
      <w:r w:rsidR="001629BA" w:rsidRPr="0060323E">
        <w:t>. Il vise à assurer que</w:t>
      </w:r>
      <w:r w:rsidR="002945CE" w:rsidRPr="0060323E">
        <w:t xml:space="preserve"> </w:t>
      </w:r>
      <w:r w:rsidR="000421AF" w:rsidRPr="0060323E"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60323E">
        <w:t xml:space="preserve">décrire les étapes de </w:t>
      </w:r>
      <w:r w:rsidR="005568BE" w:rsidRPr="0060323E">
        <w:t xml:space="preserve">contrôle et de </w:t>
      </w:r>
      <w:r w:rsidR="00C466AF" w:rsidRPr="0060323E">
        <w:t xml:space="preserve">suivi des flux entrant et sortant des stocks. </w:t>
      </w:r>
    </w:p>
    <w:p w14:paraId="7F557AB2" w14:textId="77777777" w:rsidR="00C76996" w:rsidRPr="0060323E" w:rsidRDefault="00C76996" w:rsidP="003A0B69">
      <w:pPr>
        <w:pStyle w:val="Titre1"/>
        <w:spacing w:line="360" w:lineRule="auto"/>
      </w:pPr>
      <w:bookmarkStart w:id="2" w:name="_Toc524619194"/>
      <w:r w:rsidRPr="0060323E">
        <w:t>Domaine d’application</w:t>
      </w:r>
      <w:bookmarkEnd w:id="2"/>
    </w:p>
    <w:p w14:paraId="76E1214E" w14:textId="4C3A3066" w:rsidR="000A7C99" w:rsidRPr="0060323E" w:rsidRDefault="00C76996" w:rsidP="003A0B69">
      <w:pPr>
        <w:spacing w:line="360" w:lineRule="auto"/>
      </w:pPr>
      <w:r w:rsidRPr="0060323E">
        <w:t xml:space="preserve"> </w:t>
      </w:r>
      <w:r w:rsidR="00E666D8" w:rsidRPr="0060323E">
        <w:t>Ce présent mode opératoire</w:t>
      </w:r>
      <w:r w:rsidR="00CB5C0F" w:rsidRPr="0060323E">
        <w:t xml:space="preserve"> s’applique à</w:t>
      </w:r>
      <w:r w:rsidR="00977436" w:rsidRPr="0060323E">
        <w:t xml:space="preserve"> l’ensemble des structures</w:t>
      </w:r>
      <w:r w:rsidR="000571C2" w:rsidRPr="0060323E">
        <w:t xml:space="preserve"> de</w:t>
      </w:r>
      <w:r w:rsidR="00977436" w:rsidRPr="0060323E">
        <w:t xml:space="preserve"> NEST. </w:t>
      </w:r>
    </w:p>
    <w:p w14:paraId="35C7B734" w14:textId="77777777" w:rsidR="009E326A" w:rsidRPr="0060323E" w:rsidRDefault="00CB5C0F" w:rsidP="003A0B69">
      <w:pPr>
        <w:pStyle w:val="Titre1"/>
        <w:spacing w:line="360" w:lineRule="auto"/>
      </w:pPr>
      <w:bookmarkStart w:id="3" w:name="_Toc524619195"/>
      <w:r w:rsidRPr="0060323E">
        <w:t>Responsabilité</w:t>
      </w:r>
      <w:bookmarkEnd w:id="3"/>
    </w:p>
    <w:p w14:paraId="382C0C1F" w14:textId="73C63EBE" w:rsidR="00EC1513" w:rsidRPr="0060323E" w:rsidRDefault="00467F22" w:rsidP="003A0B69">
      <w:pPr>
        <w:spacing w:line="360" w:lineRule="auto"/>
      </w:pPr>
      <w:r w:rsidRPr="0060323E">
        <w:t>Le pilote</w:t>
      </w:r>
      <w:r w:rsidR="002A34C5" w:rsidRPr="0060323E">
        <w:t xml:space="preserve"> </w:t>
      </w:r>
      <w:r w:rsidR="00CB5C0F" w:rsidRPr="0060323E">
        <w:t xml:space="preserve">est </w:t>
      </w:r>
      <w:r w:rsidR="009E326A" w:rsidRPr="0060323E">
        <w:t xml:space="preserve">chargé de </w:t>
      </w:r>
      <w:r w:rsidR="00CB5C0F" w:rsidRPr="0060323E">
        <w:t>l’application</w:t>
      </w:r>
      <w:r w:rsidR="009E326A" w:rsidRPr="0060323E">
        <w:t xml:space="preserve"> de </w:t>
      </w:r>
      <w:r w:rsidR="002A34C5" w:rsidRPr="0060323E">
        <w:t>ce mode opératoire</w:t>
      </w:r>
      <w:r w:rsidR="00E91722" w:rsidRPr="0060323E">
        <w:t>.</w:t>
      </w:r>
    </w:p>
    <w:p w14:paraId="0CD9D975" w14:textId="5BA97DAE" w:rsidR="009E326A" w:rsidRPr="0060323E" w:rsidRDefault="00D23A42" w:rsidP="003A0B69">
      <w:pPr>
        <w:pStyle w:val="Titre1"/>
        <w:spacing w:line="360" w:lineRule="auto"/>
      </w:pPr>
      <w:bookmarkStart w:id="4" w:name="_Toc524619196"/>
      <w:r w:rsidRPr="0060323E">
        <w:t>Description du mode opératoire</w:t>
      </w:r>
      <w:bookmarkEnd w:id="4"/>
    </w:p>
    <w:p w14:paraId="1034D838" w14:textId="6E30817D" w:rsidR="00D57544" w:rsidRPr="001D3A07" w:rsidRDefault="00483429" w:rsidP="001D3A07">
      <w:pPr>
        <w:spacing w:line="276" w:lineRule="auto"/>
      </w:pPr>
      <w:r w:rsidRPr="0060323E">
        <w:t>A la clinique : l</w:t>
      </w:r>
      <w:r w:rsidR="00DF6020" w:rsidRPr="0060323E">
        <w:t>e sous-stock</w:t>
      </w:r>
      <w:r w:rsidR="00BF2078" w:rsidRPr="0060323E">
        <w:t>, composé des kits médicaux et de la pharmacie d’urgence, est conservé en salle d’accouchement. L’armoire contenant les traitements des patients hospitalisés pour les prochaines 24h</w:t>
      </w:r>
      <w:r w:rsidRPr="0060323E">
        <w:t xml:space="preserve"> et une pharmacie d’urgence réduite</w:t>
      </w:r>
      <w:r w:rsidR="00BF2078" w:rsidRPr="0060323E">
        <w:t>, est conservée en salle de travail.</w:t>
      </w:r>
    </w:p>
    <w:p w14:paraId="5CDD1F26" w14:textId="53AF9032" w:rsidR="00483429" w:rsidRPr="0060323E" w:rsidRDefault="00483429" w:rsidP="001D3A07">
      <w:pPr>
        <w:spacing w:line="276" w:lineRule="auto"/>
      </w:pPr>
      <w:r w:rsidRPr="001D3A07">
        <w:t xml:space="preserve">Au plateau : </w:t>
      </w:r>
      <w:r w:rsidRPr="0060323E">
        <w:t xml:space="preserve">le sous-stock se trouve dans la salle de soins. </w:t>
      </w:r>
    </w:p>
    <w:p w14:paraId="113BB232" w14:textId="4F002734" w:rsidR="00F540AF" w:rsidRPr="0060323E" w:rsidRDefault="00F540AF" w:rsidP="001D3A07">
      <w:pPr>
        <w:spacing w:line="276" w:lineRule="auto"/>
      </w:pPr>
      <w:r w:rsidRPr="0060323E">
        <w:t>Remarques : Paramétrer GSM selon l’utilisation des médicaments</w:t>
      </w:r>
    </w:p>
    <w:p w14:paraId="056C74CC" w14:textId="560951EE" w:rsidR="00560789" w:rsidRPr="0060323E" w:rsidRDefault="00E7283B" w:rsidP="00F2372F">
      <w:pPr>
        <w:pStyle w:val="Titre2"/>
        <w:rPr>
          <w:sz w:val="24"/>
        </w:rPr>
      </w:pPr>
      <w:bookmarkStart w:id="5" w:name="_Toc524619197"/>
      <w:r w:rsidRPr="0060323E">
        <w:rPr>
          <w:sz w:val="24"/>
        </w:rPr>
        <w:t>Réassortiment d</w:t>
      </w:r>
      <w:r w:rsidR="00B17710" w:rsidRPr="0060323E">
        <w:rPr>
          <w:sz w:val="24"/>
        </w:rPr>
        <w:t>u</w:t>
      </w:r>
      <w:r w:rsidRPr="0060323E">
        <w:rPr>
          <w:sz w:val="24"/>
        </w:rPr>
        <w:t xml:space="preserve"> sous-stock</w:t>
      </w:r>
      <w:r w:rsidR="00B17710" w:rsidRPr="0060323E">
        <w:rPr>
          <w:sz w:val="24"/>
        </w:rPr>
        <w:t xml:space="preserve"> </w:t>
      </w:r>
      <w:r w:rsidR="00483429" w:rsidRPr="0060323E">
        <w:rPr>
          <w:sz w:val="24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60323E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60323E" w:rsidRDefault="009E326A" w:rsidP="00692DFA">
            <w:pPr>
              <w:ind w:firstLine="0"/>
              <w:jc w:val="center"/>
              <w:rPr>
                <w:b w:val="0"/>
              </w:rPr>
            </w:pPr>
            <w:r w:rsidRPr="0060323E"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60323E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60323E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Commentaire</w:t>
            </w:r>
          </w:p>
        </w:tc>
      </w:tr>
      <w:tr w:rsidR="00C333F9" w:rsidRPr="0060323E" w14:paraId="6897807B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1AA5CD88" w14:textId="5BE08FAA" w:rsidR="00C333F9" w:rsidRPr="009A4766" w:rsidRDefault="00437D19" w:rsidP="001D3A07">
            <w:pPr>
              <w:ind w:firstLine="0"/>
              <w:jc w:val="center"/>
            </w:pPr>
            <w:r w:rsidRPr="009A4766">
              <w:t>GCS</w:t>
            </w:r>
          </w:p>
        </w:tc>
        <w:tc>
          <w:tcPr>
            <w:tcW w:w="4010" w:type="dxa"/>
            <w:vAlign w:val="center"/>
          </w:tcPr>
          <w:p w14:paraId="65CA996B" w14:textId="307B418E" w:rsidR="00C333F9" w:rsidRPr="009A4766" w:rsidRDefault="00BB3C7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766">
              <w:t xml:space="preserve">Informé du nombre de patients, </w:t>
            </w:r>
            <w:r w:rsidR="00437D19" w:rsidRPr="009A4766">
              <w:t xml:space="preserve">le GCS </w:t>
            </w:r>
            <w:r w:rsidRPr="009A4766">
              <w:t>s</w:t>
            </w:r>
            <w:r w:rsidR="00C333F9" w:rsidRPr="009A4766">
              <w:t xml:space="preserve">ort du stock principal </w:t>
            </w:r>
            <w:r w:rsidR="002C1F83" w:rsidRPr="009A4766">
              <w:rPr>
                <w:i/>
              </w:rPr>
              <w:t>(méthode FIFO)</w:t>
            </w:r>
            <w:r w:rsidR="002C1F83" w:rsidRPr="009A4766">
              <w:t xml:space="preserve"> </w:t>
            </w:r>
            <w:r w:rsidR="00C333F9" w:rsidRPr="009A4766">
              <w:t>les ressources (kits)</w:t>
            </w:r>
            <w:r w:rsidR="00437D19" w:rsidRPr="009A4766">
              <w:t xml:space="preserve"> et les range</w:t>
            </w:r>
            <w:r w:rsidRPr="009A4766">
              <w:t xml:space="preserve"> dans le sous-stock.</w:t>
            </w:r>
          </w:p>
        </w:tc>
        <w:tc>
          <w:tcPr>
            <w:tcW w:w="3208" w:type="dxa"/>
            <w:vAlign w:val="center"/>
          </w:tcPr>
          <w:p w14:paraId="286C94DC" w14:textId="76D73557" w:rsidR="00C333F9" w:rsidRPr="009A4766" w:rsidRDefault="00BB3C71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766">
              <w:t xml:space="preserve">Prévoit une marge </w:t>
            </w:r>
            <w:r w:rsidRPr="009A4766">
              <w:rPr>
                <w:i/>
              </w:rPr>
              <w:t>(kits supplémentaires)</w:t>
            </w:r>
            <w:r w:rsidRPr="009A4766">
              <w:t xml:space="preserve"> selon le nombre de chambres</w:t>
            </w:r>
            <w:r w:rsidR="009D32D4" w:rsidRPr="009A4766">
              <w:t xml:space="preserve"> libres.</w:t>
            </w:r>
          </w:p>
        </w:tc>
      </w:tr>
      <w:tr w:rsidR="009E326A" w:rsidRPr="0060323E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03D49811" w:rsidR="00842E9C" w:rsidRPr="001D3A07" w:rsidRDefault="00C00973" w:rsidP="001D3A07">
            <w:pPr>
              <w:ind w:firstLine="0"/>
              <w:jc w:val="center"/>
              <w:rPr>
                <w:b w:val="0"/>
                <w:bCs w:val="0"/>
              </w:rPr>
            </w:pPr>
            <w:r w:rsidRPr="001D3A07">
              <w:t>Sage-femme de garde</w:t>
            </w:r>
          </w:p>
        </w:tc>
        <w:tc>
          <w:tcPr>
            <w:tcW w:w="4010" w:type="dxa"/>
            <w:vAlign w:val="center"/>
          </w:tcPr>
          <w:p w14:paraId="6613503A" w14:textId="32871002" w:rsidR="009E326A" w:rsidRPr="001D3A07" w:rsidRDefault="00C450B7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>Note</w:t>
            </w:r>
            <w:r w:rsidR="00284AEA" w:rsidRPr="001D3A07">
              <w:t xml:space="preserve"> </w:t>
            </w:r>
            <w:r w:rsidRPr="001D3A07">
              <w:t>sur la fiche pharmacie correspondante la sortie de chaque médicament du sous-stock.</w:t>
            </w:r>
          </w:p>
        </w:tc>
        <w:tc>
          <w:tcPr>
            <w:tcW w:w="3208" w:type="dxa"/>
            <w:vAlign w:val="center"/>
          </w:tcPr>
          <w:p w14:paraId="0DF9C03A" w14:textId="6435B312" w:rsidR="007D0F24" w:rsidRPr="001D3A07" w:rsidRDefault="00877D3A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>Le sous-stock est sous la responsabilité de la sage-femme de garde.</w:t>
            </w:r>
          </w:p>
        </w:tc>
      </w:tr>
      <w:tr w:rsidR="00EA54F5" w:rsidRPr="0060323E" w14:paraId="12B00D54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41971FD" w14:textId="69259A4C" w:rsidR="00EA54F5" w:rsidRPr="00320531" w:rsidRDefault="00491764" w:rsidP="00470858">
            <w:pPr>
              <w:ind w:firstLine="0"/>
              <w:jc w:val="center"/>
            </w:pPr>
            <w:r w:rsidRPr="00320531">
              <w:t>GCS</w:t>
            </w:r>
          </w:p>
        </w:tc>
        <w:tc>
          <w:tcPr>
            <w:tcW w:w="4010" w:type="dxa"/>
            <w:vAlign w:val="center"/>
          </w:tcPr>
          <w:p w14:paraId="4699985A" w14:textId="232E8BA2" w:rsidR="00FE4287" w:rsidRPr="00320531" w:rsidRDefault="00B2242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Met à jour</w:t>
            </w:r>
            <w:r w:rsidR="006C0AF2" w:rsidRPr="00320531">
              <w:t xml:space="preserve"> la base de données des stocks</w:t>
            </w:r>
            <w:r w:rsidR="00294DB7" w:rsidRPr="00320531">
              <w:t xml:space="preserve"> dans le logiciel GSM</w:t>
            </w:r>
            <w:r w:rsidR="00084ACC" w:rsidRPr="00320531">
              <w:t xml:space="preserve"> ou, s</w:t>
            </w:r>
            <w:r w:rsidR="00F674C5" w:rsidRPr="00320531">
              <w:t>’il</w:t>
            </w:r>
            <w:r w:rsidR="00084ACC" w:rsidRPr="00320531">
              <w:t xml:space="preserve"> n’est pas disponible, note les ressources sorties du stock pour </w:t>
            </w:r>
            <w:r w:rsidR="007D049E" w:rsidRPr="00320531">
              <w:t>les enregistrer plus tard.</w:t>
            </w:r>
          </w:p>
          <w:p w14:paraId="482C2274" w14:textId="28C9D20D" w:rsidR="0014484C" w:rsidRPr="00320531" w:rsidRDefault="0014484C" w:rsidP="00D238B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lastRenderedPageBreak/>
              <w:t xml:space="preserve">Si la quantité d’un produit </w:t>
            </w:r>
            <w:r w:rsidR="00AC0790" w:rsidRPr="00320531">
              <w:t>atteint le stock d’alerte</w:t>
            </w:r>
            <w:r w:rsidR="003A0B69" w:rsidRPr="00320531">
              <w:t xml:space="preserve">, le GCS </w:t>
            </w:r>
            <w:r w:rsidR="00D220CC" w:rsidRPr="00320531">
              <w:t>prévient</w:t>
            </w:r>
            <w:r w:rsidRPr="00320531">
              <w:t xml:space="preserve"> </w:t>
            </w:r>
            <w:r w:rsidR="00284AEA" w:rsidRPr="00320531">
              <w:t>maîtresse sage-femme</w:t>
            </w:r>
            <w:bookmarkStart w:id="6" w:name="_GoBack"/>
            <w:bookmarkEnd w:id="6"/>
            <w:r w:rsidR="001E11F1" w:rsidRPr="00320531">
              <w:t>.</w:t>
            </w:r>
          </w:p>
        </w:tc>
        <w:tc>
          <w:tcPr>
            <w:tcW w:w="3208" w:type="dxa"/>
            <w:vAlign w:val="center"/>
          </w:tcPr>
          <w:p w14:paraId="6032A9FC" w14:textId="2E31AC16" w:rsidR="00EA54F5" w:rsidRPr="00320531" w:rsidRDefault="00A72306" w:rsidP="00F540A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lastRenderedPageBreak/>
              <w:t xml:space="preserve">S’appuyer sur le </w:t>
            </w:r>
            <w:r w:rsidRPr="00320531">
              <w:rPr>
                <w:i/>
              </w:rPr>
              <w:t>Mode opératoire de GSM</w:t>
            </w:r>
            <w:r w:rsidR="00DC3AF7" w:rsidRPr="00320531">
              <w:rPr>
                <w:i/>
              </w:rPr>
              <w:t xml:space="preserve"> et sur le délai de livraison des produits</w:t>
            </w:r>
          </w:p>
        </w:tc>
      </w:tr>
    </w:tbl>
    <w:p w14:paraId="459E884D" w14:textId="77777777" w:rsidR="002960CE" w:rsidRPr="0060323E" w:rsidRDefault="002960CE" w:rsidP="00320531">
      <w:pPr>
        <w:ind w:firstLine="0"/>
        <w:rPr>
          <w:lang w:eastAsia="fr-FR"/>
        </w:rPr>
      </w:pPr>
    </w:p>
    <w:p w14:paraId="3A1B8E3B" w14:textId="067F33B0" w:rsidR="00483429" w:rsidRPr="0060323E" w:rsidRDefault="00483429" w:rsidP="00F674C5">
      <w:pPr>
        <w:pStyle w:val="Titre2"/>
      </w:pPr>
      <w:r w:rsidRPr="0060323E">
        <w:t>Réassortiment du sous-stock 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4060"/>
        <w:gridCol w:w="2977"/>
      </w:tblGrid>
      <w:tr w:rsidR="00483429" w:rsidRPr="0060323E" w14:paraId="34E84BE5" w14:textId="77777777" w:rsidTr="001D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60323E" w:rsidRDefault="00483429" w:rsidP="00F273AD">
            <w:pPr>
              <w:ind w:firstLine="0"/>
              <w:jc w:val="center"/>
              <w:rPr>
                <w:b w:val="0"/>
              </w:rPr>
            </w:pPr>
            <w:r w:rsidRPr="0060323E">
              <w:t>Acteur</w:t>
            </w:r>
          </w:p>
        </w:tc>
        <w:tc>
          <w:tcPr>
            <w:tcW w:w="4060" w:type="dxa"/>
            <w:vAlign w:val="center"/>
          </w:tcPr>
          <w:p w14:paraId="129A86E8" w14:textId="5DA7E24F" w:rsidR="00483429" w:rsidRPr="0060323E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Action</w:t>
            </w:r>
          </w:p>
        </w:tc>
        <w:tc>
          <w:tcPr>
            <w:tcW w:w="2977" w:type="dxa"/>
            <w:vAlign w:val="center"/>
          </w:tcPr>
          <w:p w14:paraId="4D363DA9" w14:textId="77777777" w:rsidR="00483429" w:rsidRPr="0060323E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Commentaire</w:t>
            </w:r>
          </w:p>
        </w:tc>
      </w:tr>
      <w:tr w:rsidR="00483429" w:rsidRPr="0060323E" w14:paraId="38D5764C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1953757F" w:rsidR="00483429" w:rsidRPr="00320531" w:rsidRDefault="00491764" w:rsidP="004076DE">
            <w:pPr>
              <w:ind w:firstLine="0"/>
              <w:jc w:val="center"/>
            </w:pPr>
            <w:r w:rsidRPr="00320531">
              <w:t>GCS</w:t>
            </w:r>
            <w:r w:rsidR="002960CE" w:rsidRPr="00320531">
              <w:t xml:space="preserve">  </w:t>
            </w:r>
          </w:p>
        </w:tc>
        <w:tc>
          <w:tcPr>
            <w:tcW w:w="4060" w:type="dxa"/>
            <w:vAlign w:val="center"/>
          </w:tcPr>
          <w:p w14:paraId="4C6AE98A" w14:textId="1AE035EA" w:rsidR="00483429" w:rsidRPr="00320531" w:rsidRDefault="00FF5CC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Reçoit</w:t>
            </w:r>
            <w:r w:rsidR="00483429" w:rsidRPr="00320531">
              <w:t xml:space="preserve"> du stock principal</w:t>
            </w:r>
            <w:r w:rsidR="001D0F2A" w:rsidRPr="00320531">
              <w:t xml:space="preserve"> </w:t>
            </w:r>
            <w:r w:rsidR="001D0F2A" w:rsidRPr="00320531">
              <w:rPr>
                <w:i/>
              </w:rPr>
              <w:t>(de la clinique)</w:t>
            </w:r>
            <w:r w:rsidR="00483429" w:rsidRPr="00320531">
              <w:t xml:space="preserve"> les ressources </w:t>
            </w:r>
            <w:r w:rsidR="004076DE" w:rsidRPr="00320531">
              <w:t xml:space="preserve">nécessaires </w:t>
            </w:r>
            <w:r w:rsidR="00B2388C" w:rsidRPr="00320531">
              <w:t xml:space="preserve">qu’elle va mettre dans le </w:t>
            </w:r>
            <w:r w:rsidR="00483429" w:rsidRPr="00320531">
              <w:t>sous-stock</w:t>
            </w:r>
            <w:r w:rsidR="0012111D" w:rsidRPr="00320531">
              <w:t xml:space="preserve"> en respectant la règle du FIFO.</w:t>
            </w:r>
          </w:p>
        </w:tc>
        <w:tc>
          <w:tcPr>
            <w:tcW w:w="2977" w:type="dxa"/>
            <w:vAlign w:val="center"/>
          </w:tcPr>
          <w:p w14:paraId="3C8E440D" w14:textId="39EE7793" w:rsidR="00483429" w:rsidRPr="00320531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6DE" w:rsidRPr="0060323E" w14:paraId="4A606274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68AD00C7" w14:textId="52D336BF" w:rsidR="004076DE" w:rsidRPr="00320531" w:rsidRDefault="007D049E" w:rsidP="004076DE">
            <w:pPr>
              <w:ind w:firstLine="0"/>
              <w:jc w:val="center"/>
            </w:pPr>
            <w:r w:rsidRPr="00320531">
              <w:t>GCS</w:t>
            </w:r>
          </w:p>
        </w:tc>
        <w:tc>
          <w:tcPr>
            <w:tcW w:w="4060" w:type="dxa"/>
            <w:vAlign w:val="center"/>
          </w:tcPr>
          <w:p w14:paraId="5003BEB7" w14:textId="75C473E0" w:rsidR="004076DE" w:rsidRPr="00320531" w:rsidRDefault="001E11F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Prépare les </w:t>
            </w:r>
            <w:r w:rsidR="007B66ED" w:rsidRPr="00320531">
              <w:t>traitements en fonction du nombre de patients.</w:t>
            </w:r>
          </w:p>
        </w:tc>
        <w:tc>
          <w:tcPr>
            <w:tcW w:w="2977" w:type="dxa"/>
            <w:vAlign w:val="center"/>
          </w:tcPr>
          <w:p w14:paraId="3AB845F4" w14:textId="74BF38E0" w:rsidR="004076DE" w:rsidRPr="00320531" w:rsidRDefault="007B66ED" w:rsidP="007B66E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Les enreg</w:t>
            </w:r>
            <w:r w:rsidR="00344635" w:rsidRPr="00320531">
              <w:t>istrements au secrétariat</w:t>
            </w:r>
            <w:r w:rsidRPr="00320531">
              <w:t xml:space="preserve"> doivent nous donner les informations sur le nombre de patients.</w:t>
            </w:r>
          </w:p>
        </w:tc>
      </w:tr>
      <w:tr w:rsidR="00483429" w:rsidRPr="0060323E" w14:paraId="3B48F2B5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6C35541" w:rsidR="00483429" w:rsidRPr="0060323E" w:rsidRDefault="00491764" w:rsidP="00294DB7">
            <w:pPr>
              <w:ind w:firstLine="0"/>
              <w:jc w:val="center"/>
            </w:pPr>
            <w:r w:rsidRPr="0060323E">
              <w:t>GCS</w:t>
            </w:r>
          </w:p>
        </w:tc>
        <w:tc>
          <w:tcPr>
            <w:tcW w:w="4060" w:type="dxa"/>
            <w:vAlign w:val="center"/>
          </w:tcPr>
          <w:p w14:paraId="5BB75733" w14:textId="4F430C66" w:rsidR="00023B6B" w:rsidRPr="00320531" w:rsidRDefault="00084ACC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Met à jour la base de données des stocks </w:t>
            </w:r>
            <w:r w:rsidR="00294DB7" w:rsidRPr="00320531">
              <w:t xml:space="preserve">dans le logiciel GSM </w:t>
            </w:r>
            <w:r w:rsidRPr="00320531">
              <w:t>ou, si elle n’est pas disponible, note les ressources sorties du stock pour report</w:t>
            </w:r>
            <w:r w:rsidR="00344635" w:rsidRPr="00320531">
              <w:t xml:space="preserve"> les enregistrer plus tard</w:t>
            </w:r>
            <w:r w:rsidR="00320531" w:rsidRPr="00320531">
              <w:t>.</w:t>
            </w:r>
          </w:p>
          <w:p w14:paraId="4D2222EA" w14:textId="1C7B60E5" w:rsidR="0014484C" w:rsidRPr="0060323E" w:rsidRDefault="0014484C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Si la quantité d’un produit dans le stock descend </w:t>
            </w:r>
            <w:r w:rsidR="00B2388C" w:rsidRPr="00320531">
              <w:t xml:space="preserve">atteint le stock d’alerte </w:t>
            </w:r>
            <w:r w:rsidRPr="00320531">
              <w:t>prévien</w:t>
            </w:r>
            <w:r w:rsidR="00F0385B" w:rsidRPr="00320531">
              <w:t>t</w:t>
            </w:r>
            <w:r w:rsidRPr="00320531">
              <w:t xml:space="preserve"> la </w:t>
            </w:r>
            <w:r w:rsidR="00C00973" w:rsidRPr="00320531">
              <w:t>maitresse sage-femme</w:t>
            </w:r>
            <w:r w:rsidRPr="00320531">
              <w:t>.</w:t>
            </w:r>
          </w:p>
        </w:tc>
        <w:tc>
          <w:tcPr>
            <w:tcW w:w="2977" w:type="dxa"/>
            <w:vAlign w:val="center"/>
          </w:tcPr>
          <w:p w14:paraId="31A252A3" w14:textId="35540C27" w:rsidR="00483429" w:rsidRPr="0060323E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0323E">
              <w:t xml:space="preserve">S’appuyer sur le </w:t>
            </w:r>
            <w:r w:rsidRPr="0060323E">
              <w:rPr>
                <w:i/>
              </w:rPr>
              <w:t>Mode opératoire de GSM</w:t>
            </w:r>
          </w:p>
        </w:tc>
      </w:tr>
    </w:tbl>
    <w:p w14:paraId="3CD681CF" w14:textId="70874DDB" w:rsidR="00294DB7" w:rsidRPr="0060323E" w:rsidRDefault="00294DB7" w:rsidP="00294DB7">
      <w:pPr>
        <w:pStyle w:val="Titre3"/>
        <w:ind w:firstLine="0"/>
      </w:pPr>
    </w:p>
    <w:p w14:paraId="54384A77" w14:textId="5397428B" w:rsidR="00037C82" w:rsidRPr="0060323E" w:rsidRDefault="00037C82" w:rsidP="008042FA">
      <w:pPr>
        <w:pStyle w:val="Titre2"/>
        <w:rPr>
          <w:sz w:val="24"/>
        </w:rPr>
      </w:pPr>
      <w:bookmarkStart w:id="7" w:name="_Toc524619201"/>
      <w:r w:rsidRPr="0060323E">
        <w:rPr>
          <w:sz w:val="24"/>
        </w:rPr>
        <w:t>Réception d’une livraison</w:t>
      </w:r>
      <w:r w:rsidR="00773024" w:rsidRPr="0060323E">
        <w:rPr>
          <w:sz w:val="24"/>
        </w:rPr>
        <w:t xml:space="preserve"> (approvisionnement mensuel ou en urgence)</w:t>
      </w:r>
      <w:bookmarkEnd w:id="7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60323E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60323E" w:rsidRDefault="00037C82" w:rsidP="00F273AD">
            <w:pPr>
              <w:ind w:firstLine="0"/>
              <w:jc w:val="center"/>
              <w:rPr>
                <w:b w:val="0"/>
              </w:rPr>
            </w:pPr>
            <w:r w:rsidRPr="0060323E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60323E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60323E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Commentaire</w:t>
            </w:r>
          </w:p>
        </w:tc>
      </w:tr>
      <w:tr w:rsidR="00B2388C" w:rsidRPr="0060323E" w14:paraId="1067D12F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FECDC6" w14:textId="72BA8530" w:rsidR="00B2388C" w:rsidRPr="00320531" w:rsidRDefault="00B2388C" w:rsidP="00F273AD">
            <w:pPr>
              <w:ind w:firstLine="0"/>
              <w:jc w:val="center"/>
            </w:pPr>
            <w:r w:rsidRPr="00320531">
              <w:t>GCS</w:t>
            </w:r>
          </w:p>
        </w:tc>
        <w:tc>
          <w:tcPr>
            <w:tcW w:w="3685" w:type="dxa"/>
            <w:vAlign w:val="center"/>
          </w:tcPr>
          <w:p w14:paraId="3E28CE5E" w14:textId="7FF69124" w:rsidR="00B2388C" w:rsidRPr="00320531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Vérifie la conformité (date de péremption, quantité livrée)</w:t>
            </w:r>
          </w:p>
        </w:tc>
        <w:tc>
          <w:tcPr>
            <w:tcW w:w="3686" w:type="dxa"/>
            <w:vAlign w:val="center"/>
          </w:tcPr>
          <w:p w14:paraId="3E81B0C8" w14:textId="77777777" w:rsidR="00B2388C" w:rsidRPr="00320531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C82" w:rsidRPr="0060323E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7C6825E2" w:rsidR="00C068C2" w:rsidRPr="0060323E" w:rsidRDefault="001F5DCE" w:rsidP="00F0385B">
            <w:pPr>
              <w:ind w:firstLine="0"/>
              <w:jc w:val="center"/>
            </w:pPr>
            <w:r w:rsidRPr="0060323E">
              <w:t>GCS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60323E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>À la réception d’une commande, d</w:t>
            </w:r>
            <w:r w:rsidR="005F3714" w:rsidRPr="0060323E">
              <w:t>istribue le contenu d</w:t>
            </w:r>
            <w:r w:rsidR="009349F5" w:rsidRPr="0060323E">
              <w:t xml:space="preserve">e la livraison dans le </w:t>
            </w:r>
            <w:r w:rsidR="005F3714" w:rsidRPr="0060323E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60323E" w:rsidRDefault="008562BE" w:rsidP="00344635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>Les commandes doivent impérativement être rangées dans le stock au plus tôt après réception.</w:t>
            </w:r>
          </w:p>
        </w:tc>
      </w:tr>
      <w:tr w:rsidR="00037C82" w:rsidRPr="0060323E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2AD7FA" w14:textId="3D149CC4" w:rsidR="00037C82" w:rsidRPr="0060323E" w:rsidRDefault="00491764" w:rsidP="00C00973">
            <w:pPr>
              <w:ind w:firstLine="0"/>
              <w:jc w:val="center"/>
              <w:rPr>
                <w:b w:val="0"/>
                <w:bCs w:val="0"/>
              </w:rPr>
            </w:pPr>
            <w:r w:rsidRPr="0060323E">
              <w:lastRenderedPageBreak/>
              <w:t>GCS</w:t>
            </w:r>
          </w:p>
        </w:tc>
        <w:tc>
          <w:tcPr>
            <w:tcW w:w="3685" w:type="dxa"/>
            <w:vAlign w:val="center"/>
          </w:tcPr>
          <w:p w14:paraId="2BAC903A" w14:textId="37E6C38B" w:rsidR="00037C82" w:rsidRPr="0060323E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>Met à jour la base de données des stocks</w:t>
            </w:r>
            <w:r w:rsidR="008562BE" w:rsidRPr="0060323E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60323E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 xml:space="preserve">S’appuyer sur le </w:t>
            </w:r>
            <w:r w:rsidRPr="0060323E">
              <w:rPr>
                <w:i/>
              </w:rPr>
              <w:t>Mode opératoire de GSM</w:t>
            </w:r>
          </w:p>
        </w:tc>
      </w:tr>
    </w:tbl>
    <w:p w14:paraId="32EDF446" w14:textId="3AE0A41C" w:rsidR="00F674C5" w:rsidRPr="0060323E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RPr="0060323E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EF060" w14:textId="77777777" w:rsidR="004C4FAE" w:rsidRDefault="004C4FAE" w:rsidP="00B069CF">
      <w:r>
        <w:separator/>
      </w:r>
    </w:p>
    <w:p w14:paraId="4D585722" w14:textId="77777777" w:rsidR="004C4FAE" w:rsidRDefault="004C4FAE" w:rsidP="00B069CF"/>
    <w:p w14:paraId="51139F66" w14:textId="77777777" w:rsidR="004C4FAE" w:rsidRDefault="004C4FAE" w:rsidP="00B069CF"/>
    <w:p w14:paraId="78D6E30B" w14:textId="77777777" w:rsidR="004C4FAE" w:rsidRDefault="004C4FAE" w:rsidP="00B069CF"/>
  </w:endnote>
  <w:endnote w:type="continuationSeparator" w:id="0">
    <w:p w14:paraId="7EB066D3" w14:textId="77777777" w:rsidR="004C4FAE" w:rsidRDefault="004C4FAE" w:rsidP="00B069CF">
      <w:r>
        <w:continuationSeparator/>
      </w:r>
    </w:p>
    <w:p w14:paraId="5065B95E" w14:textId="77777777" w:rsidR="004C4FAE" w:rsidRDefault="004C4FAE" w:rsidP="00B069CF"/>
    <w:p w14:paraId="698529C8" w14:textId="77777777" w:rsidR="004C4FAE" w:rsidRDefault="004C4FAE" w:rsidP="00B069CF"/>
    <w:p w14:paraId="34A0C74E" w14:textId="77777777" w:rsidR="004C4FAE" w:rsidRDefault="004C4FAE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D025" w14:textId="77777777" w:rsidR="004C4FAE" w:rsidRDefault="004C4FAE" w:rsidP="00B069CF">
      <w:bookmarkStart w:id="0" w:name="_Hlk480555709"/>
      <w:bookmarkEnd w:id="0"/>
      <w:r>
        <w:separator/>
      </w:r>
    </w:p>
    <w:p w14:paraId="2010D836" w14:textId="77777777" w:rsidR="004C4FAE" w:rsidRDefault="004C4FAE" w:rsidP="00B069CF"/>
    <w:p w14:paraId="41434F02" w14:textId="77777777" w:rsidR="004C4FAE" w:rsidRDefault="004C4FAE" w:rsidP="00B069CF"/>
    <w:p w14:paraId="4E3ACCD4" w14:textId="77777777" w:rsidR="004C4FAE" w:rsidRDefault="004C4FAE" w:rsidP="00B069CF"/>
  </w:footnote>
  <w:footnote w:type="continuationSeparator" w:id="0">
    <w:p w14:paraId="22161B50" w14:textId="77777777" w:rsidR="004C4FAE" w:rsidRDefault="004C4FAE" w:rsidP="00B069CF">
      <w:r>
        <w:continuationSeparator/>
      </w:r>
    </w:p>
    <w:p w14:paraId="452280F6" w14:textId="77777777" w:rsidR="004C4FAE" w:rsidRDefault="004C4FAE" w:rsidP="00B069CF"/>
    <w:p w14:paraId="57BA4059" w14:textId="77777777" w:rsidR="004C4FAE" w:rsidRDefault="004C4FAE" w:rsidP="00B069CF"/>
    <w:p w14:paraId="1F436E26" w14:textId="77777777" w:rsidR="004C4FAE" w:rsidRDefault="004C4FAE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1F9B0AB2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D238B0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111D"/>
    <w:rsid w:val="001238B3"/>
    <w:rsid w:val="00125A63"/>
    <w:rsid w:val="00130623"/>
    <w:rsid w:val="00135180"/>
    <w:rsid w:val="001417B6"/>
    <w:rsid w:val="0014484C"/>
    <w:rsid w:val="001471F7"/>
    <w:rsid w:val="0014735E"/>
    <w:rsid w:val="00147AFE"/>
    <w:rsid w:val="0015086B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0F2A"/>
    <w:rsid w:val="001D3A07"/>
    <w:rsid w:val="001D3A82"/>
    <w:rsid w:val="001D668C"/>
    <w:rsid w:val="001E004C"/>
    <w:rsid w:val="001E11F1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1F5DCE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67F93"/>
    <w:rsid w:val="00271992"/>
    <w:rsid w:val="00271B11"/>
    <w:rsid w:val="00282DCC"/>
    <w:rsid w:val="00284AEA"/>
    <w:rsid w:val="00287971"/>
    <w:rsid w:val="002945CE"/>
    <w:rsid w:val="00294DB7"/>
    <w:rsid w:val="00294F10"/>
    <w:rsid w:val="002960CE"/>
    <w:rsid w:val="00296BAA"/>
    <w:rsid w:val="002A34C5"/>
    <w:rsid w:val="002A5D28"/>
    <w:rsid w:val="002A63FB"/>
    <w:rsid w:val="002A751B"/>
    <w:rsid w:val="002B0488"/>
    <w:rsid w:val="002B0697"/>
    <w:rsid w:val="002B5726"/>
    <w:rsid w:val="002B6D34"/>
    <w:rsid w:val="002B73B7"/>
    <w:rsid w:val="002C1F83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0531"/>
    <w:rsid w:val="00322134"/>
    <w:rsid w:val="00323099"/>
    <w:rsid w:val="00327912"/>
    <w:rsid w:val="00332D15"/>
    <w:rsid w:val="0033364A"/>
    <w:rsid w:val="00333817"/>
    <w:rsid w:val="00336018"/>
    <w:rsid w:val="00340F8A"/>
    <w:rsid w:val="00344635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0B69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DE"/>
    <w:rsid w:val="004076E8"/>
    <w:rsid w:val="0041144C"/>
    <w:rsid w:val="00412605"/>
    <w:rsid w:val="00412A4D"/>
    <w:rsid w:val="00412D38"/>
    <w:rsid w:val="00413860"/>
    <w:rsid w:val="00414F24"/>
    <w:rsid w:val="0042184A"/>
    <w:rsid w:val="004225D9"/>
    <w:rsid w:val="004259B6"/>
    <w:rsid w:val="00437D19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A6EB1"/>
    <w:rsid w:val="004B12FD"/>
    <w:rsid w:val="004B496E"/>
    <w:rsid w:val="004C0366"/>
    <w:rsid w:val="004C4FAE"/>
    <w:rsid w:val="004C62D5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4985"/>
    <w:rsid w:val="0052578B"/>
    <w:rsid w:val="0052775A"/>
    <w:rsid w:val="00533BF5"/>
    <w:rsid w:val="00535B87"/>
    <w:rsid w:val="00535D5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766E7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E4862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0323E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B66ED"/>
    <w:rsid w:val="007C0048"/>
    <w:rsid w:val="007D049E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4766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32D4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24"/>
    <w:rsid w:val="00A035B3"/>
    <w:rsid w:val="00A068A7"/>
    <w:rsid w:val="00A06D44"/>
    <w:rsid w:val="00A16D26"/>
    <w:rsid w:val="00A213DA"/>
    <w:rsid w:val="00A2387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0790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388C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3C71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1C06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5A5"/>
    <w:rsid w:val="00C21E8D"/>
    <w:rsid w:val="00C267B2"/>
    <w:rsid w:val="00C27C9C"/>
    <w:rsid w:val="00C333F9"/>
    <w:rsid w:val="00C4026F"/>
    <w:rsid w:val="00C450B7"/>
    <w:rsid w:val="00C466AF"/>
    <w:rsid w:val="00C5366D"/>
    <w:rsid w:val="00C53838"/>
    <w:rsid w:val="00C62D21"/>
    <w:rsid w:val="00C632A4"/>
    <w:rsid w:val="00C63CE7"/>
    <w:rsid w:val="00C64F24"/>
    <w:rsid w:val="00C650B1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282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20CC"/>
    <w:rsid w:val="00D238B0"/>
    <w:rsid w:val="00D23A42"/>
    <w:rsid w:val="00D3368D"/>
    <w:rsid w:val="00D3787F"/>
    <w:rsid w:val="00D525D2"/>
    <w:rsid w:val="00D5268D"/>
    <w:rsid w:val="00D526AE"/>
    <w:rsid w:val="00D52E37"/>
    <w:rsid w:val="00D57544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3AF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0995"/>
    <w:rsid w:val="00EE1FF2"/>
    <w:rsid w:val="00EF0CD9"/>
    <w:rsid w:val="00EF2281"/>
    <w:rsid w:val="00EF3C49"/>
    <w:rsid w:val="00EF3CAF"/>
    <w:rsid w:val="00EF7581"/>
    <w:rsid w:val="00F02A6F"/>
    <w:rsid w:val="00F02AF8"/>
    <w:rsid w:val="00F0385B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540AF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73FF"/>
    <w:rsid w:val="00FE77BC"/>
    <w:rsid w:val="00FE7F97"/>
    <w:rsid w:val="00FF0A61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e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C454-FFD0-492F-B07F-925986E3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5</cp:revision>
  <cp:lastPrinted>2021-03-31T10:24:00Z</cp:lastPrinted>
  <dcterms:created xsi:type="dcterms:W3CDTF">2021-10-04T13:36:00Z</dcterms:created>
  <dcterms:modified xsi:type="dcterms:W3CDTF">2022-11-02T16:44:00Z</dcterms:modified>
</cp:coreProperties>
</file>