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68" w:rsidRDefault="00936568" w:rsidP="00936568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C852BE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C852BE" w:rsidSect="00AD2EA1">
          <w:headerReference w:type="default" r:id="rId6"/>
          <w:footerReference w:type="default" r:id="rId7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852BE" w:rsidRDefault="00C852BE" w:rsidP="009D3FE2">
      <w:pPr>
        <w:spacing w:after="0" w:line="240" w:lineRule="auto"/>
        <w:ind w:left="0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77374" w:rsidRDefault="00D77374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D77374" w:rsidRDefault="00D77374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 xml:space="preserve">Né(e) le : </w:t>
      </w:r>
      <w:r w:rsidR="00097D91">
        <w:rPr>
          <w:rFonts w:ascii="Minion Pro" w:hAnsi="Minion Pro"/>
          <w:b/>
        </w:rPr>
        <w:t>19/04/1975</w:t>
      </w:r>
    </w:p>
    <w:p w:rsidR="00C852BE" w:rsidRDefault="00097D91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>
        <w:rPr>
          <w:rFonts w:ascii="Minion Pro" w:hAnsi="Minion Pro"/>
          <w:b/>
        </w:rPr>
        <w:t>Sexe : F</w:t>
      </w:r>
    </w:p>
    <w:p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 xml:space="preserve">Edition du </w:t>
      </w:r>
      <w:r w:rsidR="00097D91">
        <w:rPr>
          <w:rFonts w:ascii="Minion Pro" w:hAnsi="Minion Pro"/>
          <w:b/>
        </w:rPr>
        <w:t>28/06/2019</w:t>
      </w:r>
    </w:p>
    <w:p w:rsidR="00D77374" w:rsidRDefault="00D77374" w:rsidP="00BF0C4A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D77374" w:rsidRDefault="00D77374" w:rsidP="00BF0C4A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D77374" w:rsidRDefault="00D77374" w:rsidP="00BF0C4A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C852BE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 xml:space="preserve">Prélèvement : du </w:t>
      </w:r>
      <w:r w:rsidR="00097D91">
        <w:rPr>
          <w:rFonts w:ascii="Minion Pro" w:hAnsi="Minion Pro"/>
          <w:b/>
        </w:rPr>
        <w:t>28/06/2019</w:t>
      </w:r>
    </w:p>
    <w:p w:rsidR="00936568" w:rsidRPr="00BF0C4A" w:rsidRDefault="009D3FE2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>
        <w:rPr>
          <w:rFonts w:ascii="Minion Pro" w:hAnsi="Minion Pro"/>
          <w:b/>
        </w:rPr>
        <w:t>Prénom et Nom</w:t>
      </w:r>
      <w:r w:rsidR="00B50F09" w:rsidRPr="00BF0C4A">
        <w:rPr>
          <w:rFonts w:ascii="Minion Pro" w:hAnsi="Minion Pro"/>
          <w:b/>
        </w:rPr>
        <w:t> :</w:t>
      </w:r>
      <w:r w:rsidR="00F60639">
        <w:rPr>
          <w:rFonts w:ascii="Minion Pro" w:hAnsi="Minion Pro"/>
          <w:b/>
        </w:rPr>
        <w:t xml:space="preserve"> AWA DIOP</w:t>
      </w:r>
    </w:p>
    <w:p w:rsidR="00936568" w:rsidRPr="00BF0C4A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>Dossier n° :</w:t>
      </w:r>
      <w:r w:rsidR="00C852BE" w:rsidRPr="00BF0C4A">
        <w:rPr>
          <w:rFonts w:ascii="Minion Pro" w:hAnsi="Minion Pro"/>
          <w:b/>
        </w:rPr>
        <w:t xml:space="preserve"> </w:t>
      </w:r>
      <w:r w:rsidR="00F60639">
        <w:rPr>
          <w:rFonts w:ascii="Minion Pro" w:hAnsi="Minion Pro"/>
          <w:b/>
        </w:rPr>
        <w:t>J31167/2019</w:t>
      </w:r>
    </w:p>
    <w:p w:rsidR="00B50F09" w:rsidRPr="00BF0C4A" w:rsidRDefault="00CF2442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 xml:space="preserve">Prescripteur : </w:t>
      </w:r>
      <w:r w:rsidR="00097D91">
        <w:rPr>
          <w:rFonts w:ascii="Minion Pro" w:hAnsi="Minion Pro"/>
          <w:b/>
        </w:rPr>
        <w:t>DR Abdoulaye Diop</w:t>
      </w:r>
    </w:p>
    <w:p w:rsid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2BE" w:rsidRP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F26D69" w:rsidRPr="008E43CD" w:rsidRDefault="00A72E08" w:rsidP="00A93766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>
        <w:rPr>
          <w:rFonts w:ascii="Minion Pro" w:hAnsi="Minion Pro"/>
          <w:b/>
          <w:sz w:val="48"/>
          <w:szCs w:val="48"/>
        </w:rPr>
        <w:t>HEMATOLOGIE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1231"/>
        <w:gridCol w:w="1344"/>
        <w:gridCol w:w="2659"/>
        <w:gridCol w:w="1470"/>
      </w:tblGrid>
      <w:tr w:rsidR="00C623B5" w:rsidRPr="00C623B5" w:rsidTr="00E441E8">
        <w:trPr>
          <w:trHeight w:val="713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b/>
              </w:rPr>
              <w:t>HEMOGRAMME</w:t>
            </w:r>
          </w:p>
          <w:p w:rsidR="00C623B5" w:rsidRPr="00C623B5" w:rsidRDefault="00C623B5" w:rsidP="00C623B5">
            <w:pPr>
              <w:ind w:left="0"/>
              <w:jc w:val="left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i/>
                <w:sz w:val="16"/>
                <w:szCs w:val="16"/>
              </w:rPr>
              <w:t>(</w:t>
            </w:r>
            <w:proofErr w:type="spellStart"/>
            <w:r w:rsidRPr="00C623B5">
              <w:rPr>
                <w:rFonts w:ascii="Minion Pro" w:hAnsi="Minion Pro"/>
                <w:i/>
                <w:sz w:val="16"/>
                <w:szCs w:val="16"/>
              </w:rPr>
              <w:t>Sysmex</w:t>
            </w:r>
            <w:proofErr w:type="spellEnd"/>
            <w:r w:rsidRPr="00C623B5">
              <w:rPr>
                <w:rFonts w:ascii="Minion Pro" w:hAnsi="Minion Pro"/>
                <w:i/>
                <w:sz w:val="16"/>
                <w:szCs w:val="16"/>
              </w:rPr>
              <w:t xml:space="preserve"> XN-350)</w:t>
            </w:r>
          </w:p>
        </w:tc>
        <w:tc>
          <w:tcPr>
            <w:tcW w:w="1231" w:type="dxa"/>
            <w:vAlign w:val="center"/>
          </w:tcPr>
          <w:p w:rsidR="00C623B5" w:rsidRPr="00C623B5" w:rsidRDefault="00C623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  <w:p w:rsidR="00C623B5" w:rsidRPr="00C623B5" w:rsidRDefault="00C623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C623B5" w:rsidRPr="00C623B5" w:rsidRDefault="00C623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2659" w:type="dxa"/>
            <w:vAlign w:val="center"/>
          </w:tcPr>
          <w:p w:rsidR="00C623B5" w:rsidRPr="00C623B5" w:rsidRDefault="00C623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b/>
              </w:rPr>
              <w:t>Valeurs de référence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b/>
              </w:rPr>
              <w:t>Antériorités</w:t>
            </w:r>
          </w:p>
        </w:tc>
      </w:tr>
      <w:tr w:rsidR="00C623B5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C623B5">
              <w:rPr>
                <w:rFonts w:ascii="Minion Pro" w:hAnsi="Minion Pro"/>
                <w:b/>
              </w:rPr>
              <w:t>Globules rouges</w:t>
            </w:r>
          </w:p>
        </w:tc>
        <w:tc>
          <w:tcPr>
            <w:tcW w:w="1231" w:type="dxa"/>
            <w:vAlign w:val="center"/>
          </w:tcPr>
          <w:p w:rsidR="00C623B5" w:rsidRPr="00A42B9D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/mm</w:t>
            </w:r>
            <w:r w:rsidRPr="00E441E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(4.200.00-5.200.000)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Hémoglobine</w:t>
            </w:r>
          </w:p>
        </w:tc>
        <w:tc>
          <w:tcPr>
            <w:tcW w:w="1231" w:type="dxa"/>
            <w:vAlign w:val="center"/>
          </w:tcPr>
          <w:p w:rsidR="00C623B5" w:rsidRPr="00A42B9D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C623B5" w:rsidRPr="00C623B5" w:rsidRDefault="00097D91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g/</w:t>
            </w:r>
            <w:r w:rsidR="00A51A09">
              <w:rPr>
                <w:rFonts w:ascii="Minion Pro" w:hAnsi="Minion Pro"/>
                <w:bCs/>
              </w:rPr>
              <w:t>dl</w:t>
            </w:r>
          </w:p>
        </w:tc>
        <w:tc>
          <w:tcPr>
            <w:tcW w:w="2659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(11,5-15,0)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Hématocrite</w:t>
            </w:r>
          </w:p>
        </w:tc>
        <w:tc>
          <w:tcPr>
            <w:tcW w:w="1231" w:type="dxa"/>
            <w:vAlign w:val="center"/>
          </w:tcPr>
          <w:p w:rsidR="00C623B5" w:rsidRPr="00A42B9D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(37,0-47)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Volume globulaire (VGM)</w:t>
            </w:r>
          </w:p>
        </w:tc>
        <w:tc>
          <w:tcPr>
            <w:tcW w:w="1231" w:type="dxa"/>
            <w:vAlign w:val="center"/>
          </w:tcPr>
          <w:p w:rsidR="00C623B5" w:rsidRPr="00A42B9D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  <w:bookmarkStart w:id="0" w:name="_GoBack"/>
            <w:bookmarkEnd w:id="0"/>
          </w:p>
        </w:tc>
        <w:tc>
          <w:tcPr>
            <w:tcW w:w="134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u3</w:t>
            </w:r>
          </w:p>
        </w:tc>
        <w:tc>
          <w:tcPr>
            <w:tcW w:w="2659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(75-95)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 xml:space="preserve">Teneur globulaire (TGM </w:t>
            </w:r>
            <w:proofErr w:type="spellStart"/>
            <w:r w:rsidRPr="00C623B5">
              <w:rPr>
                <w:rFonts w:ascii="Minion Pro" w:hAnsi="Minion Pro"/>
                <w:bCs/>
              </w:rPr>
              <w:t>Hb</w:t>
            </w:r>
            <w:proofErr w:type="spellEnd"/>
            <w:r w:rsidRPr="00C623B5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:rsidR="00C623B5" w:rsidRPr="00A42B9D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proofErr w:type="spellStart"/>
            <w:r w:rsidRPr="00C623B5">
              <w:rPr>
                <w:rFonts w:ascii="Minion Pro" w:hAnsi="Minion Pro"/>
                <w:bCs/>
              </w:rPr>
              <w:t>pg</w:t>
            </w:r>
            <w:proofErr w:type="spellEnd"/>
          </w:p>
        </w:tc>
        <w:tc>
          <w:tcPr>
            <w:tcW w:w="2659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(27-35)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C623B5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 xml:space="preserve">Con. Globulaires (CGM </w:t>
            </w:r>
            <w:proofErr w:type="spellStart"/>
            <w:r w:rsidRPr="00C623B5">
              <w:rPr>
                <w:rFonts w:ascii="Minion Pro" w:hAnsi="Minion Pro"/>
                <w:bCs/>
              </w:rPr>
              <w:t>Hb</w:t>
            </w:r>
            <w:proofErr w:type="spellEnd"/>
            <w:r w:rsidRPr="00C623B5">
              <w:rPr>
                <w:rFonts w:ascii="Minion Pro" w:hAnsi="Minion Pro"/>
                <w:bCs/>
              </w:rPr>
              <w:t>)</w:t>
            </w:r>
          </w:p>
        </w:tc>
        <w:tc>
          <w:tcPr>
            <w:tcW w:w="1231" w:type="dxa"/>
            <w:vAlign w:val="center"/>
          </w:tcPr>
          <w:p w:rsidR="00C623B5" w:rsidRPr="00A42B9D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%</w:t>
            </w:r>
          </w:p>
        </w:tc>
        <w:tc>
          <w:tcPr>
            <w:tcW w:w="2659" w:type="dxa"/>
            <w:vAlign w:val="center"/>
          </w:tcPr>
          <w:p w:rsidR="00C623B5" w:rsidRPr="00C623B5" w:rsidRDefault="00C623B5" w:rsidP="00C623B5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(29-36)</w:t>
            </w:r>
          </w:p>
        </w:tc>
        <w:tc>
          <w:tcPr>
            <w:tcW w:w="1470" w:type="dxa"/>
            <w:vAlign w:val="center"/>
          </w:tcPr>
          <w:p w:rsidR="00C623B5" w:rsidRPr="00C623B5" w:rsidRDefault="00C623B5" w:rsidP="00C623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b/>
              </w:rPr>
              <w:t>Leucocytes</w:t>
            </w:r>
          </w:p>
        </w:tc>
        <w:tc>
          <w:tcPr>
            <w:tcW w:w="1231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C623B5">
              <w:rPr>
                <w:rFonts w:ascii="Minion Pro" w:hAnsi="Minion Pro"/>
                <w:bCs/>
              </w:rPr>
              <w:t>/mm</w:t>
            </w:r>
            <w:r w:rsidRPr="00E441E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(4000-10000)</w:t>
            </w:r>
          </w:p>
        </w:tc>
        <w:tc>
          <w:tcPr>
            <w:tcW w:w="1470" w:type="dxa"/>
            <w:vAlign w:val="center"/>
          </w:tcPr>
          <w:p w:rsidR="00E441E8" w:rsidRPr="00C623B5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E441E8">
              <w:rPr>
                <w:rFonts w:ascii="Minion Pro" w:hAnsi="Minion Pro"/>
                <w:bCs/>
              </w:rPr>
              <w:t>Granulocytes</w:t>
            </w:r>
          </w:p>
        </w:tc>
        <w:tc>
          <w:tcPr>
            <w:tcW w:w="1231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E441E8" w:rsidRPr="00C623B5" w:rsidRDefault="00E90AAB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3340</w:t>
            </w:r>
            <w:r w:rsidR="00E441E8" w:rsidRPr="00E441E8">
              <w:rPr>
                <w:rFonts w:ascii="Minion Pro" w:hAnsi="Minion Pro"/>
                <w:bCs/>
              </w:rPr>
              <w:t>/mm</w:t>
            </w:r>
            <w:r w:rsidR="00E441E8" w:rsidRPr="00E441E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E441E8">
              <w:rPr>
                <w:rFonts w:ascii="Minion Pro" w:hAnsi="Minion Pro"/>
                <w:bCs/>
              </w:rPr>
              <w:t>(2400-7600)</w:t>
            </w:r>
          </w:p>
        </w:tc>
        <w:tc>
          <w:tcPr>
            <w:tcW w:w="1470" w:type="dxa"/>
            <w:vAlign w:val="center"/>
          </w:tcPr>
          <w:p w:rsidR="00E441E8" w:rsidRPr="00C623B5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E441E8">
              <w:rPr>
                <w:rFonts w:ascii="Minion Pro" w:hAnsi="Minion Pro"/>
                <w:bCs/>
              </w:rPr>
              <w:t>Lymphocytes</w:t>
            </w:r>
          </w:p>
        </w:tc>
        <w:tc>
          <w:tcPr>
            <w:tcW w:w="1231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E441E8" w:rsidRPr="00C623B5" w:rsidRDefault="00E90AAB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2270</w:t>
            </w:r>
            <w:r w:rsidR="00E441E8" w:rsidRPr="00E441E8">
              <w:rPr>
                <w:rFonts w:ascii="Minion Pro" w:hAnsi="Minion Pro"/>
                <w:bCs/>
              </w:rPr>
              <w:t>/mm</w:t>
            </w:r>
            <w:r w:rsidR="00E441E8" w:rsidRPr="00E441E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(</w:t>
            </w:r>
            <w:r w:rsidRPr="00E441E8">
              <w:rPr>
                <w:rFonts w:ascii="Minion Pro" w:hAnsi="Minion Pro"/>
                <w:bCs/>
              </w:rPr>
              <w:t>1500-4000)</w:t>
            </w:r>
          </w:p>
        </w:tc>
        <w:tc>
          <w:tcPr>
            <w:tcW w:w="1470" w:type="dxa"/>
            <w:vAlign w:val="center"/>
          </w:tcPr>
          <w:p w:rsidR="00E441E8" w:rsidRPr="00C623B5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</w:rPr>
            </w:pPr>
            <w:r w:rsidRPr="00E441E8">
              <w:rPr>
                <w:rFonts w:ascii="Minion Pro" w:hAnsi="Minion Pro"/>
                <w:bCs/>
              </w:rPr>
              <w:t>Monocytes</w:t>
            </w:r>
          </w:p>
        </w:tc>
        <w:tc>
          <w:tcPr>
            <w:tcW w:w="1231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E441E8" w:rsidRPr="00C623B5" w:rsidRDefault="00E90AAB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>
              <w:rPr>
                <w:rFonts w:ascii="Minion Pro" w:hAnsi="Minion Pro"/>
                <w:bCs/>
              </w:rPr>
              <w:t>370</w:t>
            </w:r>
            <w:r w:rsidR="00E441E8" w:rsidRPr="00E441E8">
              <w:rPr>
                <w:rFonts w:ascii="Minion Pro" w:hAnsi="Minion Pro"/>
                <w:bCs/>
              </w:rPr>
              <w:t>/mm</w:t>
            </w:r>
            <w:r w:rsidR="00E441E8" w:rsidRPr="00E441E8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:rsidR="00E441E8" w:rsidRPr="00C623B5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E441E8">
              <w:rPr>
                <w:rFonts w:ascii="Minion Pro" w:hAnsi="Minion Pro"/>
                <w:bCs/>
              </w:rPr>
              <w:t>(200-800)</w:t>
            </w:r>
          </w:p>
        </w:tc>
        <w:tc>
          <w:tcPr>
            <w:tcW w:w="1470" w:type="dxa"/>
            <w:vAlign w:val="center"/>
          </w:tcPr>
          <w:p w:rsidR="00E441E8" w:rsidRPr="00C623B5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E441E8" w:rsidRPr="00C623B5" w:rsidTr="00E441E8">
        <w:trPr>
          <w:trHeight w:val="538"/>
          <w:jc w:val="center"/>
        </w:trPr>
        <w:tc>
          <w:tcPr>
            <w:tcW w:w="2964" w:type="dxa"/>
            <w:vAlign w:val="center"/>
          </w:tcPr>
          <w:p w:rsidR="00E441E8" w:rsidRPr="00E441E8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/>
              </w:rPr>
            </w:pPr>
            <w:r w:rsidRPr="00E441E8">
              <w:rPr>
                <w:rFonts w:ascii="Minion Pro" w:hAnsi="Minion Pro"/>
                <w:b/>
              </w:rPr>
              <w:t>Plaquettes</w:t>
            </w:r>
          </w:p>
          <w:p w:rsidR="00E441E8" w:rsidRPr="00E441E8" w:rsidRDefault="00E441E8" w:rsidP="00E441E8">
            <w:pPr>
              <w:spacing w:after="0"/>
              <w:ind w:left="0"/>
              <w:jc w:val="left"/>
              <w:rPr>
                <w:rFonts w:ascii="Minion Pro" w:hAnsi="Minion Pro"/>
                <w:bCs/>
                <w:i/>
                <w:iCs/>
              </w:rPr>
            </w:pPr>
            <w:r w:rsidRPr="00E441E8">
              <w:rPr>
                <w:rFonts w:ascii="Minion Pro" w:hAnsi="Minion Pro"/>
                <w:bCs/>
                <w:i/>
                <w:iCs/>
                <w:sz w:val="16"/>
                <w:szCs w:val="16"/>
              </w:rPr>
              <w:t>(SysmexXN-350)</w:t>
            </w:r>
          </w:p>
        </w:tc>
        <w:tc>
          <w:tcPr>
            <w:tcW w:w="1231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/>
              </w:rPr>
            </w:pPr>
          </w:p>
        </w:tc>
        <w:tc>
          <w:tcPr>
            <w:tcW w:w="1344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A42B9D">
              <w:rPr>
                <w:rFonts w:ascii="Minion Pro" w:hAnsi="Minion Pro"/>
                <w:bCs/>
              </w:rPr>
              <w:t>/mm</w:t>
            </w:r>
            <w:r w:rsidRPr="00A42B9D">
              <w:rPr>
                <w:rFonts w:ascii="Minion Pro" w:hAnsi="Minion Pro"/>
                <w:bCs/>
                <w:vertAlign w:val="superscript"/>
              </w:rPr>
              <w:t>3</w:t>
            </w:r>
          </w:p>
        </w:tc>
        <w:tc>
          <w:tcPr>
            <w:tcW w:w="2659" w:type="dxa"/>
            <w:vAlign w:val="center"/>
          </w:tcPr>
          <w:p w:rsidR="00E441E8" w:rsidRPr="00A42B9D" w:rsidRDefault="00E441E8" w:rsidP="00E441E8">
            <w:pPr>
              <w:spacing w:after="0"/>
              <w:ind w:left="0"/>
              <w:jc w:val="center"/>
              <w:rPr>
                <w:rFonts w:ascii="Minion Pro" w:hAnsi="Minion Pro"/>
                <w:bCs/>
              </w:rPr>
            </w:pPr>
            <w:r w:rsidRPr="00A42B9D">
              <w:rPr>
                <w:rFonts w:ascii="Minion Pro" w:hAnsi="Minion Pro"/>
                <w:bCs/>
              </w:rPr>
              <w:t>(150.000-400.000)</w:t>
            </w:r>
          </w:p>
        </w:tc>
        <w:tc>
          <w:tcPr>
            <w:tcW w:w="1470" w:type="dxa"/>
            <w:vAlign w:val="center"/>
          </w:tcPr>
          <w:p w:rsidR="00E441E8" w:rsidRPr="00C623B5" w:rsidRDefault="00E441E8" w:rsidP="00E441E8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:rsidR="00C623B5" w:rsidRDefault="00C623B5" w:rsidP="00C623B5">
      <w:pPr>
        <w:spacing w:after="0"/>
        <w:ind w:left="0"/>
        <w:jc w:val="left"/>
        <w:rPr>
          <w:b/>
          <w:sz w:val="16"/>
          <w:szCs w:val="16"/>
        </w:rPr>
      </w:pPr>
    </w:p>
    <w:p w:rsidR="00C623B5" w:rsidRPr="00E441E8" w:rsidRDefault="00C623B5" w:rsidP="00E441E8">
      <w:pPr>
        <w:spacing w:after="0"/>
        <w:ind w:left="0"/>
        <w:jc w:val="left"/>
      </w:pPr>
    </w:p>
    <w:sectPr w:rsidR="00C623B5" w:rsidRPr="00E441E8" w:rsidSect="00C852BE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31" w:rsidRDefault="00825031" w:rsidP="00B50F09">
      <w:pPr>
        <w:spacing w:after="0" w:line="240" w:lineRule="auto"/>
      </w:pPr>
      <w:r>
        <w:separator/>
      </w:r>
    </w:p>
  </w:endnote>
  <w:endnote w:type="continuationSeparator" w:id="0">
    <w:p w:rsidR="00825031" w:rsidRDefault="00825031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31" w:rsidRDefault="00825031" w:rsidP="00B50F09">
      <w:pPr>
        <w:spacing w:after="0" w:line="240" w:lineRule="auto"/>
      </w:pPr>
      <w:r>
        <w:separator/>
      </w:r>
    </w:p>
  </w:footnote>
  <w:footnote w:type="continuationSeparator" w:id="0">
    <w:p w:rsidR="00825031" w:rsidRDefault="00825031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7" w:rsidRPr="00620440" w:rsidRDefault="00825031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lang w:eastAsia="fr-FR"/>
      </w:rPr>
    </w:pPr>
    <w:r w:rsidRPr="00620440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2" type="#_x0000_t202" style="position:absolute;margin-left:-5pt;margin-top:29.1pt;width:148.45pt;height:39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Zone de texte 2">
            <w:txbxContent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936568" w:rsidRPr="00936568" w:rsidRDefault="0093656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936568" w:rsidRPr="00620440">
      <w:rPr>
        <w:rFonts w:ascii="Times New Roman" w:eastAsia="Times New Roman" w:hAnsi="Times New Roman" w:cs="Times New Roman"/>
        <w:noProof/>
        <w:lang w:eastAsia="fr-FR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04975" cy="4953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F09" w:rsidRPr="00620440" w:rsidRDefault="00D77374" w:rsidP="00D77374">
    <w:pPr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6"/>
        <w:szCs w:val="16"/>
        <w:lang w:eastAsia="fr-FR"/>
      </w:rPr>
    </w:pPr>
    <w:r w:rsidRPr="00620440">
      <w:rPr>
        <w:rFonts w:ascii="Minion Pro" w:eastAsia="Times New Roman" w:hAnsi="Minion Pro" w:cs="Times New Roman"/>
        <w:bCs/>
        <w:sz w:val="16"/>
        <w:szCs w:val="16"/>
        <w:lang w:eastAsia="fr-FR"/>
      </w:rPr>
      <w:t>PO05-FO0004</w:t>
    </w:r>
  </w:p>
  <w:p w:rsidR="00D77374" w:rsidRPr="00936568" w:rsidRDefault="00D77374" w:rsidP="00D77374">
    <w:pPr>
      <w:spacing w:after="0" w:line="240" w:lineRule="auto"/>
      <w:ind w:left="0"/>
      <w:jc w:val="righ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620440">
      <w:rPr>
        <w:rFonts w:ascii="Minion Pro" w:eastAsia="Times New Roman" w:hAnsi="Minion Pro" w:cs="Times New Roman"/>
        <w:bCs/>
        <w:sz w:val="16"/>
        <w:szCs w:val="16"/>
        <w:lang w:eastAsia="fr-FR"/>
      </w:rPr>
      <w:t>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BF0FA7" w:rsidRDefault="00825031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5pt;margin-top:29.1pt;width:148.45pt;height:39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C913E8" w:rsidRPr="00936568" w:rsidRDefault="00C913E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2F3E981" wp14:editId="3251B9C7">
          <wp:extent cx="1705213" cy="4953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09"/>
    <w:rsid w:val="00050870"/>
    <w:rsid w:val="00097D91"/>
    <w:rsid w:val="000B45F7"/>
    <w:rsid w:val="000E654C"/>
    <w:rsid w:val="00111669"/>
    <w:rsid w:val="00113F67"/>
    <w:rsid w:val="00160A12"/>
    <w:rsid w:val="001C3183"/>
    <w:rsid w:val="00204F6B"/>
    <w:rsid w:val="00207669"/>
    <w:rsid w:val="00252ADD"/>
    <w:rsid w:val="00340501"/>
    <w:rsid w:val="00396565"/>
    <w:rsid w:val="003C153F"/>
    <w:rsid w:val="003C6072"/>
    <w:rsid w:val="004231B8"/>
    <w:rsid w:val="00444C62"/>
    <w:rsid w:val="005215F4"/>
    <w:rsid w:val="005A7136"/>
    <w:rsid w:val="005B1BB5"/>
    <w:rsid w:val="00620440"/>
    <w:rsid w:val="00646618"/>
    <w:rsid w:val="006921AB"/>
    <w:rsid w:val="007F77FB"/>
    <w:rsid w:val="00816E7C"/>
    <w:rsid w:val="00825031"/>
    <w:rsid w:val="008A6F0B"/>
    <w:rsid w:val="008D41DD"/>
    <w:rsid w:val="008E43CD"/>
    <w:rsid w:val="00936568"/>
    <w:rsid w:val="009D3FE2"/>
    <w:rsid w:val="009D407E"/>
    <w:rsid w:val="00A06257"/>
    <w:rsid w:val="00A15681"/>
    <w:rsid w:val="00A42B9D"/>
    <w:rsid w:val="00A51A09"/>
    <w:rsid w:val="00A72E08"/>
    <w:rsid w:val="00A93766"/>
    <w:rsid w:val="00AA3A97"/>
    <w:rsid w:val="00AD2EA1"/>
    <w:rsid w:val="00B06D76"/>
    <w:rsid w:val="00B43A9F"/>
    <w:rsid w:val="00B50F09"/>
    <w:rsid w:val="00BA1B88"/>
    <w:rsid w:val="00BB479C"/>
    <w:rsid w:val="00BF0C4A"/>
    <w:rsid w:val="00BF0FA7"/>
    <w:rsid w:val="00C623B5"/>
    <w:rsid w:val="00C645DD"/>
    <w:rsid w:val="00C852BE"/>
    <w:rsid w:val="00C913E8"/>
    <w:rsid w:val="00CF2442"/>
    <w:rsid w:val="00CF4E34"/>
    <w:rsid w:val="00D77374"/>
    <w:rsid w:val="00D828A2"/>
    <w:rsid w:val="00DC5A6A"/>
    <w:rsid w:val="00E1188C"/>
    <w:rsid w:val="00E2465F"/>
    <w:rsid w:val="00E441E8"/>
    <w:rsid w:val="00E5640F"/>
    <w:rsid w:val="00E90AAB"/>
    <w:rsid w:val="00E9195C"/>
    <w:rsid w:val="00EE6464"/>
    <w:rsid w:val="00EF25BC"/>
    <w:rsid w:val="00F26D69"/>
    <w:rsid w:val="00F60639"/>
    <w:rsid w:val="00F92E28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F6DD8C4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43</cp:revision>
  <dcterms:created xsi:type="dcterms:W3CDTF">2019-05-07T11:23:00Z</dcterms:created>
  <dcterms:modified xsi:type="dcterms:W3CDTF">2019-11-13T11:55:00Z</dcterms:modified>
</cp:coreProperties>
</file>